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B628" w14:textId="7AFBD95E" w:rsidR="00554F09" w:rsidRPr="00B45F77" w:rsidRDefault="00B72577" w:rsidP="00B45F77">
      <w:pPr>
        <w:ind w:firstLineChars="500" w:firstLine="2400"/>
        <w:rPr>
          <w:rFonts w:ascii="HGP明朝E" w:eastAsia="HGP明朝E" w:hAnsi="HGP明朝E"/>
          <w:sz w:val="48"/>
          <w:szCs w:val="48"/>
        </w:rPr>
      </w:pPr>
      <w:r w:rsidRPr="00B45F77">
        <w:rPr>
          <w:rFonts w:ascii="HGP明朝E" w:eastAsia="HGP明朝E" w:hAnsi="HGP明朝E" w:hint="eastAsia"/>
          <w:noProof/>
          <w:sz w:val="48"/>
          <w:szCs w:val="48"/>
        </w:rPr>
        <mc:AlternateContent>
          <mc:Choice Requires="wps">
            <w:drawing>
              <wp:anchor distT="0" distB="0" distL="114300" distR="114300" simplePos="0" relativeHeight="251666432" behindDoc="0" locked="0" layoutInCell="1" allowOverlap="1" wp14:anchorId="2ACED300" wp14:editId="7DCA7DEB">
                <wp:simplePos x="0" y="0"/>
                <wp:positionH relativeFrom="column">
                  <wp:posOffset>40005</wp:posOffset>
                </wp:positionH>
                <wp:positionV relativeFrom="paragraph">
                  <wp:posOffset>-4445</wp:posOffset>
                </wp:positionV>
                <wp:extent cx="971550" cy="520700"/>
                <wp:effectExtent l="0" t="0" r="19050" b="12700"/>
                <wp:wrapNone/>
                <wp:docPr id="290269846" name="四角形: 角を丸くする 4"/>
                <wp:cNvGraphicFramePr/>
                <a:graphic xmlns:a="http://schemas.openxmlformats.org/drawingml/2006/main">
                  <a:graphicData uri="http://schemas.microsoft.com/office/word/2010/wordprocessingShape">
                    <wps:wsp>
                      <wps:cNvSpPr/>
                      <wps:spPr>
                        <a:xfrm>
                          <a:off x="0" y="0"/>
                          <a:ext cx="971550" cy="520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9D019F5" w14:textId="6BC75C98" w:rsidR="00B72577" w:rsidRPr="00D10AE2" w:rsidRDefault="00B72577" w:rsidP="00B72577">
                            <w:pPr>
                              <w:jc w:val="center"/>
                              <w:rPr>
                                <w:b/>
                                <w:bCs/>
                                <w:sz w:val="32"/>
                                <w:szCs w:val="32"/>
                              </w:rPr>
                            </w:pPr>
                            <w:r w:rsidRPr="00D10AE2">
                              <w:rPr>
                                <w:rFonts w:hint="eastAsia"/>
                                <w:b/>
                                <w:bCs/>
                                <w:sz w:val="32"/>
                                <w:szCs w:val="32"/>
                              </w:rPr>
                              <w:t>回覧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ED300" id="四角形: 角を丸くする 4" o:spid="_x0000_s1026" style="position:absolute;left:0;text-align:left;margin-left:3.15pt;margin-top:-.35pt;width:76.5pt;height: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VwIAAPsEAAAOAAAAZHJzL2Uyb0RvYy54bWysVEtv2zAMvg/YfxB0X20HSbsGdYogRYcB&#10;RVv0gZ4VWWqMyaJGKbGzXz9Kdtyuy2nYRRbF98ePvrjsGsN2Cn0NtuTFSc6ZshKq2r6W/Pnp+stX&#10;znwQthIGrCr5Xnl+ufj86aJ1czWBDZhKIaMg1s9bV/JNCG6eZV5uVCP8CThlSakBGxFIxNesQtFS&#10;9MZkkzw/zVrAyiFI5T29XvVKvkjxtVYy3GntVWCm5FRbSCemcx3PbHEh5q8o3KaWQxniH6poRG0p&#10;6RjqSgTBtlj/FaqpJYIHHU4kNBloXUuVeqBuivxDN48b4VTqhcDxboTJ/7+w8nb36O6RYGidn3u6&#10;xi46jU38Un2sS2DtR7BUF5ikx/OzYjYjSCWpZpP8LE9gZm/ODn34pqBh8VJyhK2tHmggCSexu/GB&#10;spL9wY6EtxrSLeyNimUY+6A0qyvKOkneiR5qZZDtBA1WSKlsOI3DpHjJOrrp2pjRsTjmaEIxOA22&#10;0U0l2oyO+THHPzOOHikr2DA6N7UFPBag+jFm7u0P3fc9x/ZDt+6Guayh2t8jQ+j56528rgnUG+HD&#10;vUAiLM2BljDc0aENtCWH4cbZBvDXsfdoTzwiLWctLUDJ/c+tQMWZ+W6JYefFdBo3JgnT2dmEBHyv&#10;Wb/X2G2zAhpFQevuZLpG+2AOV43QvNCuLmNWUgkrKXfJZcCDsAr9YtK2S7VcJjPaEifCjX10MgaP&#10;AEe+PHUvAt3ArECUvIXDsoj5B271ttHTwnIbQNeJeBHiHtcBetqwxJ/hbxBX+L2crN7+WYvfAAAA&#10;//8DAFBLAwQUAAYACAAAACEAJ2YGl9sAAAAGAQAADwAAAGRycy9kb3ducmV2LnhtbEyOzU7DMBCE&#10;70i8g7VIXFDrtFXTELKpKn4egAIHbtt4SSrsdRS7beDpcU/0OJrRN1+1Hp1VRx7C3gvCbJqBYmm8&#10;2UuL8P72MilAhUhiyHphhB8OsK6vryoqjT/JKx+3sVUJIqEkhC7GvtQ6NB07ClPfs6Tuyw+OYopD&#10;q81ApwR3Vs+zLNeO9pIeOur5sePme3twCH65obvfOP9YPX8ay71t8vypQLy9GTcPoCKP8X8MZ/2k&#10;DnVy2vmDmKAsQr5IQ4TJCtS5Xd6nvEMoZgvQdaUv9es/AAAA//8DAFBLAQItABQABgAIAAAAIQC2&#10;gziS/gAAAOEBAAATAAAAAAAAAAAAAAAAAAAAAABbQ29udGVudF9UeXBlc10ueG1sUEsBAi0AFAAG&#10;AAgAAAAhADj9If/WAAAAlAEAAAsAAAAAAAAAAAAAAAAALwEAAF9yZWxzLy5yZWxzUEsBAi0AFAAG&#10;AAgAAAAhAE9cj91XAgAA+wQAAA4AAAAAAAAAAAAAAAAALgIAAGRycy9lMm9Eb2MueG1sUEsBAi0A&#10;FAAGAAgAAAAhACdmBpfbAAAABgEAAA8AAAAAAAAAAAAAAAAAsQQAAGRycy9kb3ducmV2LnhtbFBL&#10;BQYAAAAABAAEAPMAAAC5BQAAAAA=&#10;" fillcolor="white [3201]" strokecolor="#70ad47 [3209]" strokeweight="1pt">
                <v:stroke joinstyle="miter"/>
                <v:textbox>
                  <w:txbxContent>
                    <w:p w14:paraId="79D019F5" w14:textId="6BC75C98" w:rsidR="00B72577" w:rsidRPr="00D10AE2" w:rsidRDefault="00B72577" w:rsidP="00B72577">
                      <w:pPr>
                        <w:jc w:val="center"/>
                        <w:rPr>
                          <w:b/>
                          <w:bCs/>
                          <w:sz w:val="32"/>
                          <w:szCs w:val="32"/>
                        </w:rPr>
                      </w:pPr>
                      <w:r w:rsidRPr="00D10AE2">
                        <w:rPr>
                          <w:rFonts w:hint="eastAsia"/>
                          <w:b/>
                          <w:bCs/>
                          <w:sz w:val="32"/>
                          <w:szCs w:val="32"/>
                        </w:rPr>
                        <w:t>回覧</w:t>
                      </w:r>
                    </w:p>
                  </w:txbxContent>
                </v:textbox>
              </v:roundrect>
            </w:pict>
          </mc:Fallback>
        </mc:AlternateContent>
      </w:r>
      <w:r w:rsidR="00823EB0" w:rsidRPr="00B45F77">
        <w:rPr>
          <w:rFonts w:ascii="HGP明朝E" w:eastAsia="HGP明朝E" w:hAnsi="HGP明朝E" w:hint="eastAsia"/>
          <w:sz w:val="48"/>
          <w:szCs w:val="48"/>
        </w:rPr>
        <w:t>CBT4アマ無料講習会受講の勧め</w:t>
      </w:r>
    </w:p>
    <w:p w14:paraId="0DE63D37" w14:textId="7087BCD6" w:rsidR="00823EB0" w:rsidRDefault="00823EB0"/>
    <w:p w14:paraId="7817AC1A" w14:textId="29A91AFD" w:rsidR="00823EB0" w:rsidRPr="00FA2A9F" w:rsidRDefault="00823EB0" w:rsidP="00142F59">
      <w:pPr>
        <w:ind w:firstLineChars="100" w:firstLine="210"/>
        <w:rPr>
          <w:b/>
          <w:bCs/>
        </w:rPr>
      </w:pPr>
      <w:r w:rsidRPr="00FA2A9F">
        <w:rPr>
          <w:rFonts w:hint="eastAsia"/>
          <w:b/>
          <w:bCs/>
        </w:rPr>
        <w:t>NPO法人浜松ラジオクラブの</w:t>
      </w:r>
      <w:r w:rsidR="000F0272" w:rsidRPr="00FA2A9F">
        <w:rPr>
          <w:rFonts w:hint="eastAsia"/>
          <w:b/>
          <w:bCs/>
        </w:rPr>
        <w:t>教育福祉非営利</w:t>
      </w:r>
      <w:r w:rsidRPr="00FA2A9F">
        <w:rPr>
          <w:rFonts w:hint="eastAsia"/>
          <w:b/>
          <w:bCs/>
        </w:rPr>
        <w:t>活動では</w:t>
      </w:r>
      <w:r w:rsidR="00CE4714" w:rsidRPr="00FA2A9F">
        <w:rPr>
          <w:rFonts w:hint="eastAsia"/>
          <w:b/>
          <w:bCs/>
        </w:rPr>
        <w:t>、官学民連携で電波適正活用を推進しています</w:t>
      </w:r>
      <w:r w:rsidR="00563173" w:rsidRPr="00FA2A9F">
        <w:rPr>
          <w:rFonts w:hint="eastAsia"/>
          <w:b/>
          <w:bCs/>
        </w:rPr>
        <w:t>。</w:t>
      </w:r>
    </w:p>
    <w:p w14:paraId="0D20709A" w14:textId="41ECFFC4" w:rsidR="00563173" w:rsidRDefault="00563173" w:rsidP="00563173">
      <w:pPr>
        <w:rPr>
          <w:rFonts w:hint="eastAsia"/>
        </w:rPr>
      </w:pPr>
      <w:r>
        <w:rPr>
          <w:rFonts w:hint="eastAsia"/>
        </w:rPr>
        <w:t>下記は参考情報</w:t>
      </w:r>
    </w:p>
    <w:p w14:paraId="485B3B41" w14:textId="5350A768" w:rsidR="00823EB0" w:rsidRDefault="00142F59">
      <w:r>
        <w:rPr>
          <w:rFonts w:hint="eastAsia"/>
        </w:rPr>
        <w:t>(1)</w:t>
      </w:r>
      <w:r w:rsidR="00823EB0">
        <w:rPr>
          <w:rFonts w:hint="eastAsia"/>
        </w:rPr>
        <w:t>小中高での未来授業：電波活用講座を開催し、総務省の体験交信制度を使って教室から無線交信を行い、</w:t>
      </w:r>
    </w:p>
    <w:p w14:paraId="2B652658" w14:textId="4D1CE63D" w:rsidR="00142F59" w:rsidRDefault="00823EB0">
      <w:r>
        <w:rPr>
          <w:rFonts w:hint="eastAsia"/>
        </w:rPr>
        <w:t xml:space="preserve">　　　　　　　　　　</w:t>
      </w:r>
      <w:r w:rsidR="00142F59">
        <w:rPr>
          <w:rFonts w:hint="eastAsia"/>
        </w:rPr>
        <w:t xml:space="preserve">  </w:t>
      </w:r>
      <w:r>
        <w:rPr>
          <w:rFonts w:hint="eastAsia"/>
        </w:rPr>
        <w:t>皆様をアマチュア無線の世界に誘っております。</w:t>
      </w:r>
      <w:r w:rsidR="00CE4714">
        <w:rPr>
          <w:rFonts w:hint="eastAsia"/>
        </w:rPr>
        <w:t>県西部で25校50クラス実施中です</w:t>
      </w:r>
      <w:r w:rsidR="00142F59">
        <w:rPr>
          <w:rFonts w:hint="eastAsia"/>
        </w:rPr>
        <w:t>。</w:t>
      </w:r>
    </w:p>
    <w:p w14:paraId="19B1E26A" w14:textId="6A90568C" w:rsidR="00DB5910" w:rsidRDefault="00DB5910">
      <w:pPr>
        <w:rPr>
          <w:rFonts w:hint="eastAsia"/>
        </w:rPr>
      </w:pPr>
      <w:r>
        <w:rPr>
          <w:rFonts w:hint="eastAsia"/>
        </w:rPr>
        <w:t xml:space="preserve">　　　　　　　　　　　放送部に併設した学校クラブ局が防災時避難所運営に役立てば幸いです。</w:t>
      </w:r>
    </w:p>
    <w:p w14:paraId="7FAB8749" w14:textId="5213CB82" w:rsidR="00823EB0" w:rsidRDefault="00142F59">
      <w:r>
        <w:rPr>
          <w:rFonts w:hint="eastAsia"/>
        </w:rPr>
        <w:t>(2)</w:t>
      </w:r>
      <w:r w:rsidR="00823EB0">
        <w:rPr>
          <w:rFonts w:hint="eastAsia"/>
        </w:rPr>
        <w:t>自治会と連携の活動：地域防災訓練での体験交信会や（高町、松城町）や防災通信講習（新津町）を行い</w:t>
      </w:r>
    </w:p>
    <w:p w14:paraId="636318F8" w14:textId="1A35AD85" w:rsidR="00823EB0" w:rsidRDefault="00823EB0">
      <w:r>
        <w:rPr>
          <w:rFonts w:hint="eastAsia"/>
        </w:rPr>
        <w:t xml:space="preserve">　　　　　　　　　</w:t>
      </w:r>
      <w:r w:rsidR="00142F59">
        <w:rPr>
          <w:rFonts w:hint="eastAsia"/>
        </w:rPr>
        <w:t xml:space="preserve">  </w:t>
      </w:r>
      <w:r>
        <w:rPr>
          <w:rFonts w:hint="eastAsia"/>
        </w:rPr>
        <w:t xml:space="preserve">　皆様</w:t>
      </w:r>
      <w:r w:rsidR="00DB5910">
        <w:rPr>
          <w:rFonts w:hint="eastAsia"/>
        </w:rPr>
        <w:t>と共に防災体制や避難所運営及び</w:t>
      </w:r>
      <w:r>
        <w:rPr>
          <w:rFonts w:hint="eastAsia"/>
        </w:rPr>
        <w:t>アマチュア無線の世界に誘っております。</w:t>
      </w:r>
    </w:p>
    <w:p w14:paraId="4D54BC3B" w14:textId="049FFD02" w:rsidR="00CE4714" w:rsidRDefault="00823EB0" w:rsidP="00142F59">
      <w:pPr>
        <w:ind w:leftChars="1100" w:left="2310"/>
      </w:pPr>
      <w:r>
        <w:rPr>
          <w:rFonts w:hint="eastAsia"/>
        </w:rPr>
        <w:t>CBT4アマ無料講習会</w:t>
      </w:r>
      <w:r w:rsidR="00CE4714">
        <w:rPr>
          <w:rFonts w:hint="eastAsia"/>
        </w:rPr>
        <w:t>の案内は、高町、松城町、元城町、西山町、高丘の各自治会の回覧配布でご協力を戴いております。</w:t>
      </w:r>
      <w:r w:rsidR="00DB5910">
        <w:rPr>
          <w:rFonts w:hint="eastAsia"/>
        </w:rPr>
        <w:t>必要に応じて体験講習会を開催致します。</w:t>
      </w:r>
    </w:p>
    <w:p w14:paraId="44D2295B" w14:textId="27397F38" w:rsidR="00CE4714" w:rsidRDefault="00142F59" w:rsidP="00CE4714">
      <w:r>
        <w:rPr>
          <w:rFonts w:hint="eastAsia"/>
        </w:rPr>
        <w:t>(3)</w:t>
      </w:r>
      <w:r w:rsidR="00CE4714">
        <w:rPr>
          <w:rFonts w:hint="eastAsia"/>
        </w:rPr>
        <w:t>CBT４アマ無料講習会：独学では自信のない方の為に、国家試験予備講習２日間を無料で実施中です。</w:t>
      </w:r>
    </w:p>
    <w:p w14:paraId="57527293" w14:textId="345BC9B8" w:rsidR="000F0272" w:rsidRDefault="000F0272" w:rsidP="00CE4714">
      <w:r>
        <w:rPr>
          <w:rFonts w:hint="eastAsia"/>
        </w:rPr>
        <w:t xml:space="preserve">　　　　　　　　　　　</w:t>
      </w:r>
      <w:r w:rsidR="00142F59">
        <w:rPr>
          <w:rFonts w:hint="eastAsia"/>
        </w:rPr>
        <w:t xml:space="preserve">  </w:t>
      </w:r>
      <w:r>
        <w:rPr>
          <w:rFonts w:hint="eastAsia"/>
        </w:rPr>
        <w:t>小中学生の受講後初回合格者には奨学金￥5100を支給しています。これらは地域の</w:t>
      </w:r>
    </w:p>
    <w:p w14:paraId="272EEBFA" w14:textId="500C0FF8" w:rsidR="000F0272" w:rsidRDefault="000F0272" w:rsidP="00CE4714">
      <w:r>
        <w:rPr>
          <w:rFonts w:hint="eastAsia"/>
        </w:rPr>
        <w:t xml:space="preserve">　　　　　　　　　　　</w:t>
      </w:r>
      <w:r w:rsidR="00142F59">
        <w:rPr>
          <w:rFonts w:hint="eastAsia"/>
        </w:rPr>
        <w:t xml:space="preserve">  </w:t>
      </w:r>
      <w:r>
        <w:rPr>
          <w:rFonts w:hint="eastAsia"/>
        </w:rPr>
        <w:t>無線家からの貴重な寄付にて賄われています。</w:t>
      </w:r>
    </w:p>
    <w:p w14:paraId="1E6EE803" w14:textId="19BDB65A" w:rsidR="000F0272" w:rsidRDefault="00CE4714" w:rsidP="00142F59">
      <w:pPr>
        <w:ind w:leftChars="1000" w:left="2100" w:firstLineChars="100" w:firstLine="210"/>
      </w:pPr>
      <w:r>
        <w:rPr>
          <w:rFonts w:hint="eastAsia"/>
        </w:rPr>
        <w:t xml:space="preserve">　昨年8月、12月に実施して、合格率は82.5</w:t>
      </w:r>
      <w:r w:rsidR="000F0272">
        <w:rPr>
          <w:rFonts w:hint="eastAsia"/>
        </w:rPr>
        <w:t>%です。</w:t>
      </w:r>
    </w:p>
    <w:p w14:paraId="65164596" w14:textId="5AFF38FE" w:rsidR="000F0272" w:rsidRDefault="000F0272" w:rsidP="000F0272">
      <w:pPr>
        <w:ind w:leftChars="1000" w:left="2100"/>
      </w:pPr>
      <w:r>
        <w:rPr>
          <w:rFonts w:hint="eastAsia"/>
        </w:rPr>
        <w:t xml:space="preserve">　</w:t>
      </w:r>
      <w:r w:rsidR="00142F59">
        <w:rPr>
          <w:rFonts w:hint="eastAsia"/>
        </w:rPr>
        <w:t xml:space="preserve">  </w:t>
      </w:r>
      <w:r>
        <w:rPr>
          <w:rFonts w:hint="eastAsia"/>
        </w:rPr>
        <w:t>中学2年生の受講者は全員1回で合格され奨学金を支給済みです。</w:t>
      </w:r>
    </w:p>
    <w:p w14:paraId="228EABED" w14:textId="36627208" w:rsidR="000F0272" w:rsidRDefault="000F0272" w:rsidP="000F0272">
      <w:pPr>
        <w:ind w:leftChars="1000" w:left="2100"/>
      </w:pPr>
      <w:r>
        <w:rPr>
          <w:rFonts w:hint="eastAsia"/>
        </w:rPr>
        <w:t xml:space="preserve">　</w:t>
      </w:r>
      <w:r w:rsidR="00142F59">
        <w:rPr>
          <w:rFonts w:hint="eastAsia"/>
        </w:rPr>
        <w:t xml:space="preserve">  </w:t>
      </w:r>
      <w:r>
        <w:rPr>
          <w:rFonts w:hint="eastAsia"/>
        </w:rPr>
        <w:t>各自治会の回覧案内では、高町の河西様や松城町の</w:t>
      </w:r>
      <w:r w:rsidR="00FC0D34">
        <w:rPr>
          <w:rFonts w:hint="eastAsia"/>
        </w:rPr>
        <w:t>江尻</w:t>
      </w:r>
      <w:r>
        <w:rPr>
          <w:rFonts w:hint="eastAsia"/>
        </w:rPr>
        <w:t>様が受講し合格</w:t>
      </w:r>
      <w:r w:rsidR="00FC0D34">
        <w:rPr>
          <w:rFonts w:hint="eastAsia"/>
        </w:rPr>
        <w:t>され</w:t>
      </w:r>
      <w:r>
        <w:rPr>
          <w:rFonts w:hint="eastAsia"/>
        </w:rPr>
        <w:t>ました</w:t>
      </w:r>
    </w:p>
    <w:p w14:paraId="0DFBBF37" w14:textId="33A171A1" w:rsidR="000473FA" w:rsidRDefault="000473FA" w:rsidP="000473FA">
      <w:pPr>
        <w:ind w:left="2520" w:hangingChars="1200" w:hanging="2520"/>
        <w:rPr>
          <w:rFonts w:hint="eastAsia"/>
        </w:rPr>
      </w:pPr>
      <w:r>
        <w:rPr>
          <w:rFonts w:hint="eastAsia"/>
        </w:rPr>
        <w:t>(4)広域防災通信体制　：浜松ラジオ倶楽部はFM浜松民放と災害時情報</w:t>
      </w:r>
      <w:r w:rsidR="00032B02">
        <w:rPr>
          <w:rFonts w:hint="eastAsia"/>
        </w:rPr>
        <w:t>収集</w:t>
      </w:r>
      <w:r>
        <w:rPr>
          <w:rFonts w:hint="eastAsia"/>
        </w:rPr>
        <w:t>通信連携協定を結び運用中です。</w:t>
      </w:r>
    </w:p>
    <w:p w14:paraId="3643CB3C" w14:textId="77777777" w:rsidR="00563173" w:rsidRDefault="000F0272" w:rsidP="00563173">
      <w:pPr>
        <w:ind w:leftChars="1000" w:left="2520" w:hangingChars="200" w:hanging="420"/>
      </w:pPr>
      <w:r>
        <w:rPr>
          <w:rFonts w:hint="eastAsia"/>
        </w:rPr>
        <w:t xml:space="preserve">　</w:t>
      </w:r>
      <w:r w:rsidR="000473FA">
        <w:rPr>
          <w:rFonts w:hint="eastAsia"/>
        </w:rPr>
        <w:t xml:space="preserve"> NPO法人浜松ラジオクラブとしては、</w:t>
      </w:r>
      <w:r w:rsidR="000473FA">
        <w:rPr>
          <w:rFonts w:hint="eastAsia"/>
        </w:rPr>
        <w:t>浜松市市街全域からのハンディー機運用</w:t>
      </w:r>
      <w:r w:rsidR="00563173">
        <w:rPr>
          <w:rFonts w:hint="eastAsia"/>
        </w:rPr>
        <w:t>等</w:t>
      </w:r>
      <w:r w:rsidR="000473FA">
        <w:rPr>
          <w:rFonts w:hint="eastAsia"/>
        </w:rPr>
        <w:t>を</w:t>
      </w:r>
    </w:p>
    <w:p w14:paraId="2F84BE0A" w14:textId="336D4721" w:rsidR="000473FA" w:rsidRDefault="000473FA" w:rsidP="00563173">
      <w:pPr>
        <w:ind w:firstLineChars="1150" w:firstLine="2415"/>
      </w:pPr>
      <w:r>
        <w:rPr>
          <w:rFonts w:hint="eastAsia"/>
        </w:rPr>
        <w:t>視野に入れた</w:t>
      </w:r>
      <w:r w:rsidR="00563173">
        <w:rPr>
          <w:rFonts w:hint="eastAsia"/>
        </w:rPr>
        <w:t>、</w:t>
      </w:r>
      <w:r>
        <w:rPr>
          <w:rFonts w:hint="eastAsia"/>
        </w:rPr>
        <w:t>静岡県と愛知県の県境標高350ｍに無線中継局を開設</w:t>
      </w:r>
      <w:r w:rsidR="002A4AC2">
        <w:rPr>
          <w:rFonts w:hint="eastAsia"/>
        </w:rPr>
        <w:t>し増強中</w:t>
      </w:r>
      <w:r w:rsidR="00563173">
        <w:rPr>
          <w:rFonts w:hint="eastAsia"/>
        </w:rPr>
        <w:t>です。</w:t>
      </w:r>
    </w:p>
    <w:p w14:paraId="4BC76C04" w14:textId="77777777" w:rsidR="00563173" w:rsidRDefault="00563173" w:rsidP="00563173">
      <w:pPr>
        <w:ind w:firstLineChars="1150" w:firstLine="2415"/>
        <w:rPr>
          <w:rFonts w:hint="eastAsia"/>
        </w:rPr>
      </w:pPr>
    </w:p>
    <w:p w14:paraId="0A0E265F" w14:textId="77777777" w:rsidR="00667E27" w:rsidRDefault="00FC0D34" w:rsidP="00A02989">
      <w:pPr>
        <w:spacing w:line="360" w:lineRule="exact"/>
        <w:ind w:firstLineChars="200" w:firstLine="440"/>
        <w:rPr>
          <w:sz w:val="22"/>
          <w:szCs w:val="22"/>
        </w:rPr>
      </w:pPr>
      <w:r w:rsidRPr="00DB5910">
        <w:rPr>
          <w:rFonts w:hint="eastAsia"/>
          <w:sz w:val="22"/>
          <w:szCs w:val="22"/>
        </w:rPr>
        <w:t>アマチュア無線は2021年電波法改正</w:t>
      </w:r>
      <w:r w:rsidR="00DB5910">
        <w:rPr>
          <w:rFonts w:hint="eastAsia"/>
          <w:sz w:val="22"/>
          <w:szCs w:val="22"/>
        </w:rPr>
        <w:t>で</w:t>
      </w:r>
      <w:r w:rsidRPr="00DB5910">
        <w:rPr>
          <w:rFonts w:hint="eastAsia"/>
          <w:sz w:val="22"/>
          <w:szCs w:val="22"/>
        </w:rPr>
        <w:t>、これまでの</w:t>
      </w:r>
      <w:r w:rsidR="00FA2A9F" w:rsidRPr="00DB5910">
        <w:rPr>
          <w:rFonts w:hint="eastAsia"/>
          <w:sz w:val="22"/>
          <w:szCs w:val="22"/>
        </w:rPr>
        <w:t>趣味や</w:t>
      </w:r>
      <w:r w:rsidRPr="00DB5910">
        <w:rPr>
          <w:rFonts w:hint="eastAsia"/>
          <w:sz w:val="22"/>
          <w:szCs w:val="22"/>
        </w:rPr>
        <w:t>「</w:t>
      </w:r>
      <w:r w:rsidR="0057003D" w:rsidRPr="00DB5910">
        <w:rPr>
          <w:rFonts w:hint="eastAsia"/>
          <w:sz w:val="22"/>
          <w:szCs w:val="22"/>
        </w:rPr>
        <w:t>災害時の非常通信（人命救助等）に加え</w:t>
      </w:r>
      <w:r w:rsidR="00667E27">
        <w:rPr>
          <w:rFonts w:hint="eastAsia"/>
          <w:sz w:val="22"/>
          <w:szCs w:val="22"/>
        </w:rPr>
        <w:t>て</w:t>
      </w:r>
      <w:r w:rsidR="0057003D" w:rsidRPr="00DB5910">
        <w:rPr>
          <w:rFonts w:hint="eastAsia"/>
          <w:sz w:val="22"/>
          <w:szCs w:val="22"/>
        </w:rPr>
        <w:t>、</w:t>
      </w:r>
    </w:p>
    <w:p w14:paraId="27B8C0E4" w14:textId="77777777" w:rsidR="00667E27" w:rsidRDefault="0057003D" w:rsidP="00DB5910">
      <w:pPr>
        <w:spacing w:line="360" w:lineRule="exact"/>
        <w:ind w:firstLineChars="100" w:firstLine="220"/>
        <w:rPr>
          <w:b/>
          <w:bCs/>
          <w:sz w:val="22"/>
          <w:szCs w:val="22"/>
        </w:rPr>
      </w:pPr>
      <w:r w:rsidRPr="00DB5910">
        <w:rPr>
          <w:rFonts w:hint="eastAsia"/>
          <w:b/>
          <w:bCs/>
          <w:sz w:val="22"/>
          <w:szCs w:val="22"/>
        </w:rPr>
        <w:t>災害時のボランティア活動や自治体の防災訓練など、平時・緊急時を問わず幅広く地域防災や地域社会貢献</w:t>
      </w:r>
    </w:p>
    <w:p w14:paraId="47D61181" w14:textId="77777777" w:rsidR="00667E27" w:rsidRDefault="0057003D" w:rsidP="00DB5910">
      <w:pPr>
        <w:spacing w:line="360" w:lineRule="exact"/>
        <w:ind w:firstLineChars="100" w:firstLine="220"/>
        <w:rPr>
          <w:sz w:val="22"/>
          <w:szCs w:val="22"/>
        </w:rPr>
      </w:pPr>
      <w:r w:rsidRPr="00DB5910">
        <w:rPr>
          <w:rFonts w:hint="eastAsia"/>
          <w:b/>
          <w:bCs/>
          <w:sz w:val="22"/>
          <w:szCs w:val="22"/>
        </w:rPr>
        <w:t>活動にアマチュア無線を活用出来る様に制度が見直されました。</w:t>
      </w:r>
      <w:r w:rsidRPr="00DB5910">
        <w:rPr>
          <w:rFonts w:hint="eastAsia"/>
          <w:sz w:val="22"/>
          <w:szCs w:val="22"/>
        </w:rPr>
        <w:t>また若年層の育成を目的として、有資格者</w:t>
      </w:r>
    </w:p>
    <w:p w14:paraId="388C93CF" w14:textId="75CCAB57" w:rsidR="000F0272" w:rsidRPr="00DB5910" w:rsidRDefault="0057003D" w:rsidP="00DB5910">
      <w:pPr>
        <w:spacing w:line="360" w:lineRule="exact"/>
        <w:ind w:firstLineChars="100" w:firstLine="220"/>
        <w:rPr>
          <w:rFonts w:hint="eastAsia"/>
          <w:sz w:val="22"/>
          <w:szCs w:val="22"/>
        </w:rPr>
      </w:pPr>
      <w:r w:rsidRPr="00DB5910">
        <w:rPr>
          <w:rFonts w:hint="eastAsia"/>
          <w:sz w:val="22"/>
          <w:szCs w:val="22"/>
        </w:rPr>
        <w:t>の監督の下に、</w:t>
      </w:r>
      <w:r w:rsidRPr="00DB5910">
        <w:rPr>
          <w:rFonts w:hint="eastAsia"/>
          <w:b/>
          <w:bCs/>
          <w:sz w:val="22"/>
          <w:szCs w:val="22"/>
        </w:rPr>
        <w:t>アマチュア無線を体験できる総務省の体験交信制度も制定されています。</w:t>
      </w:r>
    </w:p>
    <w:p w14:paraId="195D6238" w14:textId="14C1EC4D" w:rsidR="00823EB0" w:rsidRDefault="00CE4714" w:rsidP="00DB5910">
      <w:pPr>
        <w:spacing w:line="360" w:lineRule="exact"/>
        <w:ind w:firstLineChars="1000" w:firstLine="2100"/>
      </w:pPr>
      <w:r>
        <w:rPr>
          <w:rFonts w:hint="eastAsia"/>
        </w:rPr>
        <w:t xml:space="preserve">　　</w:t>
      </w:r>
    </w:p>
    <w:p w14:paraId="331C62B2" w14:textId="75B28464" w:rsidR="00142F59" w:rsidRPr="00142F59" w:rsidRDefault="00563173" w:rsidP="00142F59">
      <w:pPr>
        <w:rPr>
          <w:rFonts w:ascii="HGP明朝E" w:eastAsia="HGP明朝E" w:hAnsi="HGP明朝E"/>
          <w:sz w:val="40"/>
          <w:szCs w:val="40"/>
        </w:rPr>
      </w:pPr>
      <w:r>
        <w:rPr>
          <w:rFonts w:ascii="HGP明朝E" w:eastAsia="HGP明朝E" w:hAnsi="HGP明朝E" w:hint="eastAsia"/>
          <w:noProof/>
          <w:sz w:val="40"/>
          <w:szCs w:val="40"/>
          <w:lang w:val="ja-JP"/>
        </w:rPr>
        <mc:AlternateContent>
          <mc:Choice Requires="wps">
            <w:drawing>
              <wp:anchor distT="0" distB="0" distL="114300" distR="114300" simplePos="0" relativeHeight="251659264" behindDoc="0" locked="0" layoutInCell="1" allowOverlap="1" wp14:anchorId="5C8DDDCC" wp14:editId="6090A3DF">
                <wp:simplePos x="0" y="0"/>
                <wp:positionH relativeFrom="margin">
                  <wp:align>left</wp:align>
                </wp:positionH>
                <wp:positionV relativeFrom="paragraph">
                  <wp:posOffset>376555</wp:posOffset>
                </wp:positionV>
                <wp:extent cx="6851650" cy="1371600"/>
                <wp:effectExtent l="0" t="0" r="25400" b="19050"/>
                <wp:wrapNone/>
                <wp:docPr id="1504857841" name="正方形/長方形 1"/>
                <wp:cNvGraphicFramePr/>
                <a:graphic xmlns:a="http://schemas.openxmlformats.org/drawingml/2006/main">
                  <a:graphicData uri="http://schemas.microsoft.com/office/word/2010/wordprocessingShape">
                    <wps:wsp>
                      <wps:cNvSpPr/>
                      <wps:spPr>
                        <a:xfrm>
                          <a:off x="0" y="0"/>
                          <a:ext cx="6851650" cy="13716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02AF2" id="正方形/長方形 1" o:spid="_x0000_s1026" style="position:absolute;margin-left:0;margin-top:29.65pt;width:539.5pt;height:10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yebQIAADgFAAAOAAAAZHJzL2Uyb0RvYy54bWysVE1v2zAMvQ/YfxB0Xx1nbdoFcYqgRYcB&#10;RRu0HXpWZSkRJosapcTJfv0oxXGyLqdhF1sUycevR02uN41la4XBgKt4eTbgTDkJtXGLin9/uft0&#10;xVmIwtXCglMV36rAr6cfP0xaP1ZDWIKtFTICcWHc+oovY/TjoghyqRoRzsArR0oN2IhIIi6KGkVL&#10;6I0thoPBqGgBa48gVQh0e7tT8mnG11rJ+Kh1UJHZilNuMX8xf9/St5hOxHiBwi+N7NIQ/5BFI4yj&#10;oD3UrYiCrdD8BdUYiRBAxzMJTQFaG6lyDVRNOXhXzfNSeJVroeYE37cp/D9Y+bB+9nOkNrQ+jAMd&#10;UxUbjU36U35sk5u17ZulNpFJuhxdXZSjC+qpJF35+bIcDXI7i4O7xxC/KmhYOlQcaRq5SWJ9HyKF&#10;JNO9SYrm4M5YmydiXboIYE2d7rKQKKFuLLK1oGHGTZmGRxBHViQlz+JQSz7FrVUJwronpZmpKfth&#10;TiTT7IAppFQujjrcbJ3cNGXQO5anHG3cJ9PZJjeV6dc7Dk45/hmx98hRwcXeuTEO8BRA/aOPvLPf&#10;V7+rOZX/BvV2jgxhR/7g5Z2hedyLEOcCie00Q9rg+EgfbaGtOHQnzpaAv07dJ3siIWk5a2l7Kh5+&#10;rgQqzuw3R/T8Up6fp3XLwvnF5ZAEPNa8HWvcqrkBmmlJb4WX+Zjso90fNULzSos+S1FJJZyk2BWX&#10;EffCTdxtNT0VUs1m2YxWzIt47569TOCpq4lvL5tXgb4jZSQ+P8B+08T4HTd3tsnTwWwVQZtM3ENf&#10;u37TemYydk9J2v9jOVsdHrzpbwAAAP//AwBQSwMEFAAGAAgAAAAhALvidVPgAAAACAEAAA8AAABk&#10;cnMvZG93bnJldi54bWxMj0FPwkAQhe8m/ofNmHghsgWCSO2UGI2GgzER8OBt2q7dSne26Q5Q/73L&#10;SY9v3uS972WrwbXqaPrQeEaYjBNQhktfNVwj7LbPN3egghBX1Ho2CD8mwCq/vMgorfyJ381xI7WK&#10;IRxSQrAiXap1KK1xFMa+Mxy9L987kij7Wlc9nWK4a/U0SW61o4Zjg6XOPFpT7jcHh/C5HqT+nrzI&#10;655GH6O1Lcq3pwLx+mp4uAclZpC/ZzjjR3TII1PhD1wF1SLEIYIwX85And1ksYyXAmG6mM9A55n+&#10;PyD/BQAA//8DAFBLAQItABQABgAIAAAAIQC2gziS/gAAAOEBAAATAAAAAAAAAAAAAAAAAAAAAABb&#10;Q29udGVudF9UeXBlc10ueG1sUEsBAi0AFAAGAAgAAAAhADj9If/WAAAAlAEAAAsAAAAAAAAAAAAA&#10;AAAALwEAAF9yZWxzLy5yZWxzUEsBAi0AFAAGAAgAAAAhAJ6IzJ5tAgAAOAUAAA4AAAAAAAAAAAAA&#10;AAAALgIAAGRycy9lMm9Eb2MueG1sUEsBAi0AFAAGAAgAAAAhALvidVPgAAAACAEAAA8AAAAAAAAA&#10;AAAAAAAAxwQAAGRycy9kb3ducmV2LnhtbFBLBQYAAAAABAAEAPMAAADUBQAAAAA=&#10;" filled="f" strokecolor="black [3213]" strokeweight="1pt">
                <w10:wrap anchorx="margin"/>
              </v:rect>
            </w:pict>
          </mc:Fallback>
        </mc:AlternateContent>
      </w:r>
      <w:r w:rsidR="00142F59" w:rsidRPr="00142F59">
        <w:rPr>
          <w:rFonts w:ascii="HGP明朝E" w:eastAsia="HGP明朝E" w:hAnsi="HGP明朝E" w:hint="eastAsia"/>
          <w:sz w:val="40"/>
          <w:szCs w:val="40"/>
        </w:rPr>
        <w:t>各自治会では</w:t>
      </w:r>
    </w:p>
    <w:p w14:paraId="76171846" w14:textId="7A6A6717" w:rsidR="00563173" w:rsidRPr="00563173" w:rsidRDefault="00142F59" w:rsidP="000473FA">
      <w:pPr>
        <w:spacing w:line="400" w:lineRule="exact"/>
        <w:rPr>
          <w:b/>
          <w:bCs/>
          <w:sz w:val="36"/>
          <w:szCs w:val="36"/>
        </w:rPr>
      </w:pPr>
      <w:r>
        <w:rPr>
          <w:rFonts w:hint="eastAsia"/>
        </w:rPr>
        <w:t xml:space="preserve">　</w:t>
      </w:r>
      <w:r w:rsidR="00667E27">
        <w:rPr>
          <w:rFonts w:hint="eastAsia"/>
        </w:rPr>
        <w:t xml:space="preserve">　</w:t>
      </w:r>
      <w:r w:rsidRPr="00563173">
        <w:rPr>
          <w:rFonts w:hint="eastAsia"/>
          <w:b/>
          <w:bCs/>
          <w:sz w:val="36"/>
          <w:szCs w:val="36"/>
        </w:rPr>
        <w:t>災害時通信インフラダウン時最終手段として極めて有効な</w:t>
      </w:r>
    </w:p>
    <w:p w14:paraId="4131B50B" w14:textId="5B513620" w:rsidR="00563173" w:rsidRPr="00563173" w:rsidRDefault="00142F59" w:rsidP="000473FA">
      <w:pPr>
        <w:spacing w:line="400" w:lineRule="exact"/>
        <w:rPr>
          <w:b/>
          <w:bCs/>
          <w:sz w:val="36"/>
          <w:szCs w:val="36"/>
        </w:rPr>
      </w:pPr>
      <w:r w:rsidRPr="00563173">
        <w:rPr>
          <w:rFonts w:hint="eastAsia"/>
          <w:b/>
          <w:bCs/>
          <w:sz w:val="36"/>
          <w:szCs w:val="36"/>
        </w:rPr>
        <w:t>アマチュア無線のCBT4アマ無料講習会</w:t>
      </w:r>
      <w:r w:rsidR="00786054">
        <w:rPr>
          <w:rFonts w:hint="eastAsia"/>
          <w:b/>
          <w:bCs/>
          <w:sz w:val="36"/>
          <w:szCs w:val="36"/>
        </w:rPr>
        <w:t>は誰でも受講出来ます。</w:t>
      </w:r>
    </w:p>
    <w:p w14:paraId="5EA2F8BD" w14:textId="55A61F10" w:rsidR="00142F59" w:rsidRDefault="00142F59" w:rsidP="000473FA">
      <w:pPr>
        <w:spacing w:line="400" w:lineRule="exact"/>
        <w:rPr>
          <w:b/>
          <w:bCs/>
          <w:sz w:val="36"/>
          <w:szCs w:val="36"/>
        </w:rPr>
      </w:pPr>
      <w:r w:rsidRPr="00563173">
        <w:rPr>
          <w:rFonts w:hint="eastAsia"/>
          <w:b/>
          <w:bCs/>
          <w:sz w:val="36"/>
          <w:szCs w:val="36"/>
        </w:rPr>
        <w:t>自治会幹部</w:t>
      </w:r>
      <w:r w:rsidR="00563173">
        <w:rPr>
          <w:rFonts w:hint="eastAsia"/>
          <w:b/>
          <w:bCs/>
          <w:sz w:val="36"/>
          <w:szCs w:val="36"/>
        </w:rPr>
        <w:t>・</w:t>
      </w:r>
      <w:r w:rsidRPr="00563173">
        <w:rPr>
          <w:rFonts w:hint="eastAsia"/>
          <w:b/>
          <w:bCs/>
          <w:sz w:val="36"/>
          <w:szCs w:val="36"/>
        </w:rPr>
        <w:t>自主防災隊</w:t>
      </w:r>
      <w:r w:rsidR="00786054">
        <w:rPr>
          <w:rFonts w:hint="eastAsia"/>
          <w:b/>
          <w:bCs/>
          <w:sz w:val="36"/>
          <w:szCs w:val="36"/>
        </w:rPr>
        <w:t>・学生</w:t>
      </w:r>
      <w:r w:rsidRPr="00563173">
        <w:rPr>
          <w:rFonts w:hint="eastAsia"/>
          <w:b/>
          <w:bCs/>
          <w:sz w:val="36"/>
          <w:szCs w:val="36"/>
        </w:rPr>
        <w:t>を受講</w:t>
      </w:r>
      <w:r w:rsidR="00FA2A9F">
        <w:rPr>
          <w:rFonts w:hint="eastAsia"/>
          <w:b/>
          <w:bCs/>
          <w:sz w:val="36"/>
          <w:szCs w:val="36"/>
        </w:rPr>
        <w:t>者</w:t>
      </w:r>
      <w:r w:rsidR="00742CC2">
        <w:rPr>
          <w:rFonts w:hint="eastAsia"/>
          <w:b/>
          <w:bCs/>
          <w:sz w:val="36"/>
          <w:szCs w:val="36"/>
        </w:rPr>
        <w:t>推挙</w:t>
      </w:r>
      <w:r w:rsidRPr="00563173">
        <w:rPr>
          <w:rFonts w:hint="eastAsia"/>
          <w:b/>
          <w:bCs/>
          <w:sz w:val="36"/>
          <w:szCs w:val="36"/>
        </w:rPr>
        <w:t>戴ければ幸いです。</w:t>
      </w:r>
    </w:p>
    <w:p w14:paraId="317AC7D7" w14:textId="4FA27A25" w:rsidR="00FA2A9F" w:rsidRDefault="00642AA3" w:rsidP="000473FA">
      <w:pPr>
        <w:spacing w:line="400" w:lineRule="exact"/>
        <w:rPr>
          <w:b/>
          <w:bCs/>
          <w:sz w:val="36"/>
          <w:szCs w:val="36"/>
        </w:rPr>
      </w:pPr>
      <w:r>
        <w:rPr>
          <w:rFonts w:hint="eastAsia"/>
          <w:b/>
          <w:bCs/>
          <w:sz w:val="36"/>
          <w:szCs w:val="36"/>
        </w:rPr>
        <w:t xml:space="preserve">　また必要に応じて体験交信出張や活動紹介にも出向きます。</w:t>
      </w:r>
    </w:p>
    <w:p w14:paraId="1FF4DDC8" w14:textId="77777777" w:rsidR="00FA2A9F" w:rsidRDefault="00FA2A9F" w:rsidP="000473FA">
      <w:pPr>
        <w:spacing w:line="400" w:lineRule="exact"/>
        <w:rPr>
          <w:b/>
          <w:bCs/>
          <w:sz w:val="36"/>
          <w:szCs w:val="36"/>
        </w:rPr>
      </w:pPr>
    </w:p>
    <w:p w14:paraId="12DAD020" w14:textId="37B28876" w:rsidR="00FA2A9F" w:rsidRDefault="00FA2A9F" w:rsidP="000473FA">
      <w:pPr>
        <w:spacing w:line="400" w:lineRule="exact"/>
        <w:rPr>
          <w:b/>
          <w:bCs/>
          <w:sz w:val="36"/>
          <w:szCs w:val="36"/>
        </w:rPr>
      </w:pPr>
    </w:p>
    <w:p w14:paraId="559CE4BB" w14:textId="0A39A94E" w:rsidR="00642AA3" w:rsidRDefault="00667E27" w:rsidP="000473FA">
      <w:pPr>
        <w:spacing w:line="400" w:lineRule="exact"/>
        <w:rPr>
          <w:b/>
          <w:bCs/>
          <w:sz w:val="36"/>
          <w:szCs w:val="36"/>
        </w:rPr>
      </w:pPr>
      <w:r>
        <w:rPr>
          <w:noProof/>
        </w:rPr>
        <mc:AlternateContent>
          <mc:Choice Requires="wps">
            <w:drawing>
              <wp:anchor distT="0" distB="0" distL="114300" distR="114300" simplePos="0" relativeHeight="251661312" behindDoc="0" locked="0" layoutInCell="1" allowOverlap="1" wp14:anchorId="49669F36" wp14:editId="6120DE9D">
                <wp:simplePos x="0" y="0"/>
                <wp:positionH relativeFrom="margin">
                  <wp:align>right</wp:align>
                </wp:positionH>
                <wp:positionV relativeFrom="paragraph">
                  <wp:posOffset>116205</wp:posOffset>
                </wp:positionV>
                <wp:extent cx="7048500" cy="1689100"/>
                <wp:effectExtent l="0" t="0" r="19050" b="25400"/>
                <wp:wrapNone/>
                <wp:docPr id="1504555709" name="正方形/長方形 9"/>
                <wp:cNvGraphicFramePr/>
                <a:graphic xmlns:a="http://schemas.openxmlformats.org/drawingml/2006/main">
                  <a:graphicData uri="http://schemas.microsoft.com/office/word/2010/wordprocessingShape">
                    <wps:wsp>
                      <wps:cNvSpPr/>
                      <wps:spPr>
                        <a:xfrm>
                          <a:off x="0" y="0"/>
                          <a:ext cx="7048500" cy="1689100"/>
                        </a:xfrm>
                        <a:prstGeom prst="rect">
                          <a:avLst/>
                        </a:prstGeom>
                        <a:noFill/>
                        <a:ln w="12700" cap="flat" cmpd="sng" algn="ctr">
                          <a:solidFill>
                            <a:srgbClr val="4472C4">
                              <a:shade val="15000"/>
                            </a:srgbClr>
                          </a:solidFill>
                          <a:prstDash val="solid"/>
                          <a:miter lim="800000"/>
                        </a:ln>
                        <a:effectLst/>
                      </wps:spPr>
                      <wps:txbx>
                        <w:txbxContent>
                          <w:p w14:paraId="62813C0F" w14:textId="741142DF" w:rsidR="00642AA3" w:rsidRPr="00642AA3" w:rsidRDefault="00642AA3" w:rsidP="00642AA3">
                            <w:pPr>
                              <w:spacing w:line="600" w:lineRule="exact"/>
                              <w:rPr>
                                <w:rFonts w:ascii="HGPｺﾞｼｯｸE" w:eastAsia="HGPｺﾞｼｯｸE" w:hAnsi="HGPｺﾞｼｯｸE"/>
                                <w:b/>
                                <w:bCs/>
                                <w:color w:val="0070C0"/>
                                <w:sz w:val="56"/>
                                <w:szCs w:val="56"/>
                              </w:rPr>
                            </w:pPr>
                            <w:r w:rsidRPr="008613D8">
                              <w:rPr>
                                <w:rFonts w:ascii="HGPｺﾞｼｯｸE" w:eastAsia="HGPｺﾞｼｯｸE" w:hAnsi="HGPｺﾞｼｯｸE" w:hint="eastAsia"/>
                                <w:b/>
                                <w:bCs/>
                                <w:color w:val="0070C0"/>
                                <w:sz w:val="56"/>
                                <w:szCs w:val="56"/>
                                <w:highlight w:val="yellow"/>
                              </w:rPr>
                              <w:t>主催：NPO法人浜松ラジオクラブ</w:t>
                            </w:r>
                          </w:p>
                          <w:p w14:paraId="12E9EE82" w14:textId="040D897C" w:rsidR="00642AA3" w:rsidRDefault="00642AA3" w:rsidP="00642AA3">
                            <w:pPr>
                              <w:spacing w:line="500" w:lineRule="exact"/>
                              <w:rPr>
                                <w:rFonts w:ascii="HGPｺﾞｼｯｸE" w:eastAsia="HGPｺﾞｼｯｸE" w:hAnsi="HGPｺﾞｼｯｸE"/>
                                <w:color w:val="000000" w:themeColor="text1"/>
                                <w:sz w:val="40"/>
                                <w:szCs w:val="40"/>
                              </w:rPr>
                            </w:pPr>
                            <w:r>
                              <w:rPr>
                                <w:rFonts w:ascii="HGPｺﾞｼｯｸE" w:eastAsia="HGPｺﾞｼｯｸE" w:hAnsi="HGPｺﾞｼｯｸE" w:hint="eastAsia"/>
                                <w:color w:val="000000" w:themeColor="text1"/>
                                <w:sz w:val="40"/>
                                <w:szCs w:val="40"/>
                              </w:rPr>
                              <w:t>申込は右QRコードからスマホで送信して下さい。⇒</w:t>
                            </w:r>
                          </w:p>
                          <w:p w14:paraId="336FA9A6" w14:textId="3BB31F60" w:rsidR="00642AA3" w:rsidRPr="00894FD8" w:rsidRDefault="00642AA3" w:rsidP="00642AA3">
                            <w:pPr>
                              <w:spacing w:line="320" w:lineRule="exact"/>
                              <w:rPr>
                                <w:rFonts w:ascii="HGPｺﾞｼｯｸE" w:eastAsia="HGPｺﾞｼｯｸE" w:hAnsi="HGPｺﾞｼｯｸE"/>
                                <w:color w:val="000000" w:themeColor="text1"/>
                                <w:sz w:val="28"/>
                                <w:szCs w:val="28"/>
                              </w:rPr>
                            </w:pPr>
                            <w:r w:rsidRPr="00894FD8">
                              <w:rPr>
                                <w:rFonts w:ascii="HGPｺﾞｼｯｸE" w:eastAsia="HGPｺﾞｼｯｸE" w:hAnsi="HGPｺﾞｼｯｸE" w:hint="eastAsia"/>
                                <w:color w:val="000000" w:themeColor="text1"/>
                                <w:sz w:val="28"/>
                                <w:szCs w:val="28"/>
                              </w:rPr>
                              <w:t>連絡問合せ先</w:t>
                            </w:r>
                            <w:r>
                              <w:rPr>
                                <w:rFonts w:ascii="HGPｺﾞｼｯｸE" w:eastAsia="HGPｺﾞｼｯｸE" w:hAnsi="HGPｺﾞｼｯｸE" w:hint="eastAsia"/>
                                <w:color w:val="000000" w:themeColor="text1"/>
                                <w:sz w:val="28"/>
                                <w:szCs w:val="28"/>
                              </w:rPr>
                              <w:t xml:space="preserve">　ホームページ　https://www.jj2ywc.com</w:t>
                            </w:r>
                          </w:p>
                          <w:p w14:paraId="5DCC1687" w14:textId="77777777" w:rsidR="00642AA3" w:rsidRPr="00894FD8" w:rsidRDefault="00642AA3" w:rsidP="00642AA3">
                            <w:pPr>
                              <w:spacing w:line="320" w:lineRule="exact"/>
                              <w:rPr>
                                <w:rFonts w:ascii="HGPｺﾞｼｯｸE" w:eastAsia="HGPｺﾞｼｯｸE" w:hAnsi="HGPｺﾞｼｯｸE"/>
                                <w:color w:val="000000" w:themeColor="text1"/>
                                <w:sz w:val="28"/>
                                <w:szCs w:val="28"/>
                              </w:rPr>
                            </w:pPr>
                            <w:r w:rsidRPr="00894FD8">
                              <w:rPr>
                                <w:rFonts w:ascii="HGPｺﾞｼｯｸE" w:eastAsia="HGPｺﾞｼｯｸE" w:hAnsi="HGPｺﾞｼｯｸE" w:hint="eastAsia"/>
                                <w:color w:val="000000" w:themeColor="text1"/>
                                <w:sz w:val="28"/>
                                <w:szCs w:val="28"/>
                              </w:rPr>
                              <w:t>Mail:</w:t>
                            </w:r>
                            <w:r>
                              <w:rPr>
                                <w:rFonts w:ascii="HGPｺﾞｼｯｸE" w:eastAsia="HGPｺﾞｼｯｸE" w:hAnsi="HGPｺﾞｼｯｸE" w:hint="eastAsia"/>
                                <w:color w:val="000000" w:themeColor="text1"/>
                                <w:sz w:val="28"/>
                                <w:szCs w:val="28"/>
                              </w:rPr>
                              <w:t xml:space="preserve">   　</w:t>
                            </w:r>
                            <w:r w:rsidRPr="00894FD8">
                              <w:rPr>
                                <w:rFonts w:ascii="HGPｺﾞｼｯｸE" w:eastAsia="HGPｺﾞｼｯｸE" w:hAnsi="HGPｺﾞｼｯｸE" w:hint="eastAsia"/>
                                <w:color w:val="000000" w:themeColor="text1"/>
                                <w:sz w:val="28"/>
                                <w:szCs w:val="28"/>
                              </w:rPr>
                              <w:t>sasa@jj2ywc.co</w:t>
                            </w:r>
                            <w:r>
                              <w:rPr>
                                <w:rFonts w:ascii="HGPｺﾞｼｯｸE" w:eastAsia="HGPｺﾞｼｯｸE" w:hAnsi="HGPｺﾞｼｯｸE" w:hint="eastAsia"/>
                                <w:color w:val="000000" w:themeColor="text1"/>
                                <w:sz w:val="28"/>
                                <w:szCs w:val="28"/>
                              </w:rPr>
                              <w:t>m</w:t>
                            </w:r>
                          </w:p>
                          <w:p w14:paraId="79890EFC" w14:textId="77777777" w:rsidR="00642AA3" w:rsidRDefault="00642AA3" w:rsidP="00642AA3">
                            <w:pPr>
                              <w:spacing w:line="320" w:lineRule="exact"/>
                              <w:rPr>
                                <w:rFonts w:ascii="HGPｺﾞｼｯｸE" w:eastAsia="HGPｺﾞｼｯｸE" w:hAnsi="HGPｺﾞｼｯｸE"/>
                                <w:color w:val="000000" w:themeColor="text1"/>
                                <w:sz w:val="28"/>
                                <w:szCs w:val="28"/>
                              </w:rPr>
                            </w:pPr>
                            <w:r w:rsidRPr="00894FD8">
                              <w:rPr>
                                <w:rFonts w:ascii="HGPｺﾞｼｯｸE" w:eastAsia="HGPｺﾞｼｯｸE" w:hAnsi="HGPｺﾞｼｯｸE" w:hint="eastAsia"/>
                                <w:color w:val="000000" w:themeColor="text1"/>
                                <w:sz w:val="28"/>
                                <w:szCs w:val="28"/>
                              </w:rPr>
                              <w:t>JQ2BFF　090-3830‐2463</w:t>
                            </w:r>
                            <w:r>
                              <w:rPr>
                                <w:rFonts w:ascii="HGPｺﾞｼｯｸE" w:eastAsia="HGPｺﾞｼｯｸE" w:hAnsi="HGPｺﾞｼｯｸE" w:hint="eastAsia"/>
                                <w:color w:val="000000" w:themeColor="text1"/>
                                <w:sz w:val="28"/>
                                <w:szCs w:val="28"/>
                              </w:rPr>
                              <w:t xml:space="preserve">　佐々（事務局）</w:t>
                            </w:r>
                          </w:p>
                          <w:p w14:paraId="1A10C080" w14:textId="77777777" w:rsidR="00642AA3" w:rsidRPr="00894FD8" w:rsidRDefault="00642AA3" w:rsidP="00642AA3">
                            <w:pPr>
                              <w:spacing w:line="320" w:lineRule="exact"/>
                              <w:rPr>
                                <w:rFonts w:ascii="HGPｺﾞｼｯｸE" w:eastAsia="HGPｺﾞｼｯｸE" w:hAnsi="HGPｺﾞｼｯｸE"/>
                                <w:color w:val="000000" w:themeColor="text1"/>
                                <w:sz w:val="28"/>
                                <w:szCs w:val="28"/>
                              </w:rPr>
                            </w:pPr>
                            <w:r>
                              <w:rPr>
                                <w:rFonts w:ascii="HGPｺﾞｼｯｸE" w:eastAsia="HGPｺﾞｼｯｸE" w:hAnsi="HGPｺﾞｼｯｸE" w:hint="eastAsia"/>
                                <w:color w:val="000000" w:themeColor="text1"/>
                                <w:sz w:val="28"/>
                                <w:szCs w:val="28"/>
                              </w:rPr>
                              <w:t>JR2FQK　090-5032‐0466 岡本（会長）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69F36" id="正方形/長方形 9" o:spid="_x0000_s1027" style="position:absolute;margin-left:503.8pt;margin-top:9.15pt;width:555pt;height:13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aDaAIAANYEAAAOAAAAZHJzL2Uyb0RvYy54bWysVE1v2zAMvQ/YfxB0Xx0HbpMGdYogRYcB&#10;RVsgHXpmZCkWoK9JSuzu14+SnaTrdhp2UUSRfiQfH3Nz22tFDtwHaU1Ny4sJJdww20izq+n3l/sv&#10;c0pCBNOAsobX9I0Herv8/Ommcws+ta1VDfcEQUxYdK6mbYxuURSBtVxDuLCOG3QK6zVENP2uaDx0&#10;iK5VMZ1MrorO+sZ5y3gI+Ho3OOky4wvBWXwSIvBIVE2xtphPn89tOovlDSx2Hlwr2VgG/EMVGqTB&#10;pCeoO4hA9l7+AaUl8zZYES+Y1YUVQjKee8BuysmHbjYtOJ57QXKCO9EU/h8sezxs3LNHGjoXFgGv&#10;qYteeJ1+sT7SZ7LeTmTxPhKGj7NJNb+cIKcMfeXV/LpEA3GK8+fOh/iVW03SpaYep5FJgsNDiEPo&#10;MSRlM/ZeKpUnogzpEHU6ywkAhSEURMylXVPTYHaUgNqh4lj0GTJYJZv0eQIKfrddK08OgFOvqtl0&#10;XQ1BLTR8eC2x9GO5Y3gu/TecVNwdhHb4JLsGwWgZUbVK6prOEeeEpExKz7PuxhbPtKZb7Lc9kdhC&#10;mYDSy9Y2b8+eeDtIMzh2LzHtA4T4DB61iAzjfsUnPISyyIodb5S01v/823uKR4mgl5IOtY2M/diD&#10;55SobwbFc11WVVqGbFSXsyka/r1n+95j9nptkcgSN9mxfE3xUR2vwlv9imu4SlnRBYZh7mE2o7GO&#10;w87hIjO+WuUwXAAH8cFsHEvgiblE+Ev/Ct6Nkomotkd73ANYfFDOEDtoZ7WPVsgsqzOvONNk4PLk&#10;6Y6LnrbzvZ2jzn9Hy18AAAD//wMAUEsDBBQABgAIAAAAIQB3l9V+3gAAAAgBAAAPAAAAZHJzL2Rv&#10;d25yZXYueG1sTI/NTsMwEITvSLyDtUi9UScNgjSNU1WVijghKJUqbm68+VHjdRS7TXh7tic47sxo&#10;9pt8PdlOXHHwrSMF8TwCgVQ601Kt4PC1e0xB+KDJ6M4RKvhBD+vi/i7XmXEjfeJ1H2rBJeQzraAJ&#10;oc+k9GWDVvu565HYq9xgdeBzqKUZ9MjltpOLKHqWVrfEHxrd47bB8ry/WAVufD9/HMe3w/E7fpVJ&#10;8lIhLSulZg/TZgUi4BT+wnDDZ3QomOnkLmS86BTwkMBqmoC4uXEcsXJSsEifEpBFLv8PKH4BAAD/&#10;/wMAUEsBAi0AFAAGAAgAAAAhALaDOJL+AAAA4QEAABMAAAAAAAAAAAAAAAAAAAAAAFtDb250ZW50&#10;X1R5cGVzXS54bWxQSwECLQAUAAYACAAAACEAOP0h/9YAAACUAQAACwAAAAAAAAAAAAAAAAAvAQAA&#10;X3JlbHMvLnJlbHNQSwECLQAUAAYACAAAACEAD5aWg2gCAADWBAAADgAAAAAAAAAAAAAAAAAuAgAA&#10;ZHJzL2Uyb0RvYy54bWxQSwECLQAUAAYACAAAACEAd5fVft4AAAAIAQAADwAAAAAAAAAAAAAAAADC&#10;BAAAZHJzL2Rvd25yZXYueG1sUEsFBgAAAAAEAAQA8wAAAM0FAAAAAA==&#10;" filled="f" strokecolor="#172c51" strokeweight="1pt">
                <v:textbox>
                  <w:txbxContent>
                    <w:p w14:paraId="62813C0F" w14:textId="741142DF" w:rsidR="00642AA3" w:rsidRPr="00642AA3" w:rsidRDefault="00642AA3" w:rsidP="00642AA3">
                      <w:pPr>
                        <w:spacing w:line="600" w:lineRule="exact"/>
                        <w:rPr>
                          <w:rFonts w:ascii="HGPｺﾞｼｯｸE" w:eastAsia="HGPｺﾞｼｯｸE" w:hAnsi="HGPｺﾞｼｯｸE"/>
                          <w:b/>
                          <w:bCs/>
                          <w:color w:val="0070C0"/>
                          <w:sz w:val="56"/>
                          <w:szCs w:val="56"/>
                        </w:rPr>
                      </w:pPr>
                      <w:r w:rsidRPr="008613D8">
                        <w:rPr>
                          <w:rFonts w:ascii="HGPｺﾞｼｯｸE" w:eastAsia="HGPｺﾞｼｯｸE" w:hAnsi="HGPｺﾞｼｯｸE" w:hint="eastAsia"/>
                          <w:b/>
                          <w:bCs/>
                          <w:color w:val="0070C0"/>
                          <w:sz w:val="56"/>
                          <w:szCs w:val="56"/>
                          <w:highlight w:val="yellow"/>
                        </w:rPr>
                        <w:t>主催：NPO法人浜松ラジオクラブ</w:t>
                      </w:r>
                    </w:p>
                    <w:p w14:paraId="12E9EE82" w14:textId="040D897C" w:rsidR="00642AA3" w:rsidRDefault="00642AA3" w:rsidP="00642AA3">
                      <w:pPr>
                        <w:spacing w:line="500" w:lineRule="exact"/>
                        <w:rPr>
                          <w:rFonts w:ascii="HGPｺﾞｼｯｸE" w:eastAsia="HGPｺﾞｼｯｸE" w:hAnsi="HGPｺﾞｼｯｸE"/>
                          <w:color w:val="000000" w:themeColor="text1"/>
                          <w:sz w:val="40"/>
                          <w:szCs w:val="40"/>
                        </w:rPr>
                      </w:pPr>
                      <w:r>
                        <w:rPr>
                          <w:rFonts w:ascii="HGPｺﾞｼｯｸE" w:eastAsia="HGPｺﾞｼｯｸE" w:hAnsi="HGPｺﾞｼｯｸE" w:hint="eastAsia"/>
                          <w:color w:val="000000" w:themeColor="text1"/>
                          <w:sz w:val="40"/>
                          <w:szCs w:val="40"/>
                        </w:rPr>
                        <w:t>申込は右QRコードからスマホで送信して下さい。⇒</w:t>
                      </w:r>
                    </w:p>
                    <w:p w14:paraId="336FA9A6" w14:textId="3BB31F60" w:rsidR="00642AA3" w:rsidRPr="00894FD8" w:rsidRDefault="00642AA3" w:rsidP="00642AA3">
                      <w:pPr>
                        <w:spacing w:line="320" w:lineRule="exact"/>
                        <w:rPr>
                          <w:rFonts w:ascii="HGPｺﾞｼｯｸE" w:eastAsia="HGPｺﾞｼｯｸE" w:hAnsi="HGPｺﾞｼｯｸE"/>
                          <w:color w:val="000000" w:themeColor="text1"/>
                          <w:sz w:val="28"/>
                          <w:szCs w:val="28"/>
                        </w:rPr>
                      </w:pPr>
                      <w:r w:rsidRPr="00894FD8">
                        <w:rPr>
                          <w:rFonts w:ascii="HGPｺﾞｼｯｸE" w:eastAsia="HGPｺﾞｼｯｸE" w:hAnsi="HGPｺﾞｼｯｸE" w:hint="eastAsia"/>
                          <w:color w:val="000000" w:themeColor="text1"/>
                          <w:sz w:val="28"/>
                          <w:szCs w:val="28"/>
                        </w:rPr>
                        <w:t>連絡問合せ先</w:t>
                      </w:r>
                      <w:r>
                        <w:rPr>
                          <w:rFonts w:ascii="HGPｺﾞｼｯｸE" w:eastAsia="HGPｺﾞｼｯｸE" w:hAnsi="HGPｺﾞｼｯｸE" w:hint="eastAsia"/>
                          <w:color w:val="000000" w:themeColor="text1"/>
                          <w:sz w:val="28"/>
                          <w:szCs w:val="28"/>
                        </w:rPr>
                        <w:t xml:space="preserve">　ホームページ　https://www.jj2ywc.com</w:t>
                      </w:r>
                    </w:p>
                    <w:p w14:paraId="5DCC1687" w14:textId="77777777" w:rsidR="00642AA3" w:rsidRPr="00894FD8" w:rsidRDefault="00642AA3" w:rsidP="00642AA3">
                      <w:pPr>
                        <w:spacing w:line="320" w:lineRule="exact"/>
                        <w:rPr>
                          <w:rFonts w:ascii="HGPｺﾞｼｯｸE" w:eastAsia="HGPｺﾞｼｯｸE" w:hAnsi="HGPｺﾞｼｯｸE"/>
                          <w:color w:val="000000" w:themeColor="text1"/>
                          <w:sz w:val="28"/>
                          <w:szCs w:val="28"/>
                        </w:rPr>
                      </w:pPr>
                      <w:r w:rsidRPr="00894FD8">
                        <w:rPr>
                          <w:rFonts w:ascii="HGPｺﾞｼｯｸE" w:eastAsia="HGPｺﾞｼｯｸE" w:hAnsi="HGPｺﾞｼｯｸE" w:hint="eastAsia"/>
                          <w:color w:val="000000" w:themeColor="text1"/>
                          <w:sz w:val="28"/>
                          <w:szCs w:val="28"/>
                        </w:rPr>
                        <w:t>Mail:</w:t>
                      </w:r>
                      <w:r>
                        <w:rPr>
                          <w:rFonts w:ascii="HGPｺﾞｼｯｸE" w:eastAsia="HGPｺﾞｼｯｸE" w:hAnsi="HGPｺﾞｼｯｸE" w:hint="eastAsia"/>
                          <w:color w:val="000000" w:themeColor="text1"/>
                          <w:sz w:val="28"/>
                          <w:szCs w:val="28"/>
                        </w:rPr>
                        <w:t xml:space="preserve">   　</w:t>
                      </w:r>
                      <w:r w:rsidRPr="00894FD8">
                        <w:rPr>
                          <w:rFonts w:ascii="HGPｺﾞｼｯｸE" w:eastAsia="HGPｺﾞｼｯｸE" w:hAnsi="HGPｺﾞｼｯｸE" w:hint="eastAsia"/>
                          <w:color w:val="000000" w:themeColor="text1"/>
                          <w:sz w:val="28"/>
                          <w:szCs w:val="28"/>
                        </w:rPr>
                        <w:t>sasa@jj2ywc.co</w:t>
                      </w:r>
                      <w:r>
                        <w:rPr>
                          <w:rFonts w:ascii="HGPｺﾞｼｯｸE" w:eastAsia="HGPｺﾞｼｯｸE" w:hAnsi="HGPｺﾞｼｯｸE" w:hint="eastAsia"/>
                          <w:color w:val="000000" w:themeColor="text1"/>
                          <w:sz w:val="28"/>
                          <w:szCs w:val="28"/>
                        </w:rPr>
                        <w:t>m</w:t>
                      </w:r>
                    </w:p>
                    <w:p w14:paraId="79890EFC" w14:textId="77777777" w:rsidR="00642AA3" w:rsidRDefault="00642AA3" w:rsidP="00642AA3">
                      <w:pPr>
                        <w:spacing w:line="320" w:lineRule="exact"/>
                        <w:rPr>
                          <w:rFonts w:ascii="HGPｺﾞｼｯｸE" w:eastAsia="HGPｺﾞｼｯｸE" w:hAnsi="HGPｺﾞｼｯｸE"/>
                          <w:color w:val="000000" w:themeColor="text1"/>
                          <w:sz w:val="28"/>
                          <w:szCs w:val="28"/>
                        </w:rPr>
                      </w:pPr>
                      <w:r w:rsidRPr="00894FD8">
                        <w:rPr>
                          <w:rFonts w:ascii="HGPｺﾞｼｯｸE" w:eastAsia="HGPｺﾞｼｯｸE" w:hAnsi="HGPｺﾞｼｯｸE" w:hint="eastAsia"/>
                          <w:color w:val="000000" w:themeColor="text1"/>
                          <w:sz w:val="28"/>
                          <w:szCs w:val="28"/>
                        </w:rPr>
                        <w:t>JQ2BFF　090-3830‐2463</w:t>
                      </w:r>
                      <w:r>
                        <w:rPr>
                          <w:rFonts w:ascii="HGPｺﾞｼｯｸE" w:eastAsia="HGPｺﾞｼｯｸE" w:hAnsi="HGPｺﾞｼｯｸE" w:hint="eastAsia"/>
                          <w:color w:val="000000" w:themeColor="text1"/>
                          <w:sz w:val="28"/>
                          <w:szCs w:val="28"/>
                        </w:rPr>
                        <w:t xml:space="preserve">　佐々（事務局）</w:t>
                      </w:r>
                    </w:p>
                    <w:p w14:paraId="1A10C080" w14:textId="77777777" w:rsidR="00642AA3" w:rsidRPr="00894FD8" w:rsidRDefault="00642AA3" w:rsidP="00642AA3">
                      <w:pPr>
                        <w:spacing w:line="320" w:lineRule="exact"/>
                        <w:rPr>
                          <w:rFonts w:ascii="HGPｺﾞｼｯｸE" w:eastAsia="HGPｺﾞｼｯｸE" w:hAnsi="HGPｺﾞｼｯｸE"/>
                          <w:color w:val="000000" w:themeColor="text1"/>
                          <w:sz w:val="28"/>
                          <w:szCs w:val="28"/>
                        </w:rPr>
                      </w:pPr>
                      <w:r>
                        <w:rPr>
                          <w:rFonts w:ascii="HGPｺﾞｼｯｸE" w:eastAsia="HGPｺﾞｼｯｸE" w:hAnsi="HGPｺﾞｼｯｸE" w:hint="eastAsia"/>
                          <w:color w:val="000000" w:themeColor="text1"/>
                          <w:sz w:val="28"/>
                          <w:szCs w:val="28"/>
                        </w:rPr>
                        <w:t>JR2FQK　090-5032‐0466 岡本（会長）</w:t>
                      </w:r>
                    </w:p>
                  </w:txbxContent>
                </v:textbox>
                <w10:wrap anchorx="margin"/>
              </v:rect>
            </w:pict>
          </mc:Fallback>
        </mc:AlternateContent>
      </w:r>
      <w:r>
        <w:rPr>
          <w:rFonts w:hint="eastAsia"/>
          <w:b/>
          <w:bCs/>
          <w:noProof/>
          <w:sz w:val="36"/>
          <w:szCs w:val="36"/>
        </w:rPr>
        <mc:AlternateContent>
          <mc:Choice Requires="wps">
            <w:drawing>
              <wp:anchor distT="0" distB="0" distL="114300" distR="114300" simplePos="0" relativeHeight="251662336" behindDoc="0" locked="0" layoutInCell="1" allowOverlap="1" wp14:anchorId="1BB5CC09" wp14:editId="6EF1D37A">
                <wp:simplePos x="0" y="0"/>
                <wp:positionH relativeFrom="column">
                  <wp:posOffset>5428615</wp:posOffset>
                </wp:positionH>
                <wp:positionV relativeFrom="paragraph">
                  <wp:posOffset>8255</wp:posOffset>
                </wp:positionV>
                <wp:extent cx="1752600" cy="1695450"/>
                <wp:effectExtent l="0" t="0" r="0" b="0"/>
                <wp:wrapNone/>
                <wp:docPr id="1857748279" name="正方形/長方形 2"/>
                <wp:cNvGraphicFramePr/>
                <a:graphic xmlns:a="http://schemas.openxmlformats.org/drawingml/2006/main">
                  <a:graphicData uri="http://schemas.microsoft.com/office/word/2010/wordprocessingShape">
                    <wps:wsp>
                      <wps:cNvSpPr/>
                      <wps:spPr>
                        <a:xfrm>
                          <a:off x="0" y="0"/>
                          <a:ext cx="1752600" cy="16954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ED1C40" w14:textId="7A00B9E6" w:rsidR="00642AA3" w:rsidRDefault="00642AA3" w:rsidP="00642AA3">
                            <w:pPr>
                              <w:jc w:val="center"/>
                            </w:pPr>
                            <w:r>
                              <w:rPr>
                                <w:noProof/>
                              </w:rPr>
                              <w:drawing>
                                <wp:inline distT="0" distB="0" distL="0" distR="0" wp14:anchorId="08E89C0D" wp14:editId="5EB75CFD">
                                  <wp:extent cx="1397000" cy="1397000"/>
                                  <wp:effectExtent l="0" t="0" r="0" b="0"/>
                                  <wp:docPr id="169795409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6417" cy="14264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5CC09" id="正方形/長方形 2" o:spid="_x0000_s1028" style="position:absolute;margin-left:427.45pt;margin-top:.65pt;width:138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pPdgIAAEkFAAAOAAAAZHJzL2Uyb0RvYy54bWysVE1v2zAMvQ/YfxB0X20HSbsGdYqgRYcB&#10;RVesHXpWZKk2IIsapcTOfv0o2XG6tthh2MWW+PFIPpK6uOxbw3YKfQO25MVJzpmyEqrGPpf8x+PN&#10;p8+c+SBsJQxYVfK98vxy9fHDReeWagY1mEohIxDrl50reR2CW2aZl7VqhT8BpywpNWArAl3xOatQ&#10;dITemmyW56dZB1g5BKm8J+n1oOSrhK+1kuGb1l4FZkpOuYX0xfTdxG+2uhDLZxSubuSYhviHLFrR&#10;WAo6QV2LINgWmzdQbSMRPOhwIqHNQOtGqlQDVVPkr6p5qIVTqRYix7uJJv//YOXd7sHdI9HQOb/0&#10;dIxV9Brb+Kf8WJ/I2k9kqT4wScLibDE7zYlTSbri9HwxXyQ6s6O7Qx++KGhZPJQcqRuJJLG79YFC&#10;kunBJEazcNMYkzpi7B8CMoyS7JhjOoW9UdHO2O9Ks6airGYpQBofdWWQ7QQ1XkipbCgGVS0qNYiL&#10;RU75D3lMHimrBBiRNSU0YY8AcTTfYg8wo310VWn6Juf8b4kNzpNHigw2TM5tYwHfAzBU1Rh5sD+Q&#10;NFATWQr9piduIjVkGSUbqPb3yBCGbfBO3jTUoFvhw71AGn9qKq10+EYfbaArOYwnzmrAX+/Joz1N&#10;JWk562idSu5/bgUqzsxXS/N6Xszncf/SZb44m9EFX2o2LzV2214BNa6gx8PJdIz2wRyOGqF9os1f&#10;x6ikElZS7JLLgIfLVRjWnN4OqdbrZEY750S4tQ9ORvDIcxzAx/5JoBunNNCA38Fh9cTy1bAOttHT&#10;wnobQDdpko+8jh2gfU2jNL4t8UF4eU9Wxxdw9RsAAP//AwBQSwMEFAAGAAgAAAAhABrOm6HeAAAA&#10;CgEAAA8AAABkcnMvZG93bnJldi54bWxMj01PwzAMhu9I/IfISNxYuhWmUppOgIQQ2gEx4J4mXlvR&#10;OFWTfuzf453gaD+vXj8udovrxIRDaD0pWK8SEEjG25ZqBV+fLzcZiBA1Wd15QgUnDLArLy8KnVs/&#10;0wdOh1gLLqGQawVNjH0uZTANOh1WvkdidvSD05HHoZZ20DOXu05ukmQrnW6JLzS6x+cGzc9hdAq+&#10;/fFpdqait+n03o6v+8GYbK/U9dXy+AAi4hL/wnDWZ3Uo2anyI9kgOgXZ3e09RxmkIM58nSa8qBRs&#10;tlkKsizk/xfKXwAAAP//AwBQSwECLQAUAAYACAAAACEAtoM4kv4AAADhAQAAEwAAAAAAAAAAAAAA&#10;AAAAAAAAW0NvbnRlbnRfVHlwZXNdLnhtbFBLAQItABQABgAIAAAAIQA4/SH/1gAAAJQBAAALAAAA&#10;AAAAAAAAAAAAAC8BAABfcmVscy8ucmVsc1BLAQItABQABgAIAAAAIQDvBnpPdgIAAEkFAAAOAAAA&#10;AAAAAAAAAAAAAC4CAABkcnMvZTJvRG9jLnhtbFBLAQItABQABgAIAAAAIQAazpuh3gAAAAoBAAAP&#10;AAAAAAAAAAAAAAAAANAEAABkcnMvZG93bnJldi54bWxQSwUGAAAAAAQABADzAAAA2wUAAAAA&#10;" filled="f" stroked="f" strokeweight="1pt">
                <v:textbox>
                  <w:txbxContent>
                    <w:p w14:paraId="36ED1C40" w14:textId="7A00B9E6" w:rsidR="00642AA3" w:rsidRDefault="00642AA3" w:rsidP="00642AA3">
                      <w:pPr>
                        <w:jc w:val="center"/>
                      </w:pPr>
                      <w:r>
                        <w:rPr>
                          <w:noProof/>
                        </w:rPr>
                        <w:drawing>
                          <wp:inline distT="0" distB="0" distL="0" distR="0" wp14:anchorId="08E89C0D" wp14:editId="5EB75CFD">
                            <wp:extent cx="1397000" cy="1397000"/>
                            <wp:effectExtent l="0" t="0" r="0" b="0"/>
                            <wp:docPr id="169795409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6417" cy="1426417"/>
                                    </a:xfrm>
                                    <a:prstGeom prst="rect">
                                      <a:avLst/>
                                    </a:prstGeom>
                                    <a:noFill/>
                                    <a:ln>
                                      <a:noFill/>
                                    </a:ln>
                                  </pic:spPr>
                                </pic:pic>
                              </a:graphicData>
                            </a:graphic>
                          </wp:inline>
                        </w:drawing>
                      </w:r>
                    </w:p>
                  </w:txbxContent>
                </v:textbox>
              </v:rect>
            </w:pict>
          </mc:Fallback>
        </mc:AlternateContent>
      </w:r>
    </w:p>
    <w:p w14:paraId="3466B02B" w14:textId="7902C197" w:rsidR="00642AA3" w:rsidRDefault="00642AA3" w:rsidP="000473FA">
      <w:pPr>
        <w:spacing w:line="400" w:lineRule="exact"/>
        <w:rPr>
          <w:rFonts w:hint="eastAsia"/>
          <w:b/>
          <w:bCs/>
          <w:sz w:val="36"/>
          <w:szCs w:val="36"/>
        </w:rPr>
      </w:pPr>
    </w:p>
    <w:p w14:paraId="47C24733" w14:textId="1EBD87F3" w:rsidR="00FA2A9F" w:rsidRDefault="00667E27" w:rsidP="000473FA">
      <w:pPr>
        <w:spacing w:line="400" w:lineRule="exact"/>
        <w:rPr>
          <w:b/>
          <w:bCs/>
          <w:sz w:val="36"/>
          <w:szCs w:val="36"/>
        </w:rPr>
      </w:pPr>
      <w:r>
        <w:rPr>
          <w:noProof/>
        </w:rPr>
        <mc:AlternateContent>
          <mc:Choice Requires="wps">
            <w:drawing>
              <wp:anchor distT="0" distB="0" distL="114300" distR="114300" simplePos="0" relativeHeight="251665408" behindDoc="0" locked="0" layoutInCell="1" allowOverlap="1" wp14:anchorId="68152FA5" wp14:editId="438E0DBE">
                <wp:simplePos x="0" y="0"/>
                <wp:positionH relativeFrom="column">
                  <wp:posOffset>4199255</wp:posOffset>
                </wp:positionH>
                <wp:positionV relativeFrom="paragraph">
                  <wp:posOffset>211455</wp:posOffset>
                </wp:positionV>
                <wp:extent cx="1155700" cy="1092200"/>
                <wp:effectExtent l="0" t="0" r="0" b="0"/>
                <wp:wrapNone/>
                <wp:docPr id="1905469512" name="正方形/長方形 3"/>
                <wp:cNvGraphicFramePr/>
                <a:graphic xmlns:a="http://schemas.openxmlformats.org/drawingml/2006/main">
                  <a:graphicData uri="http://schemas.microsoft.com/office/word/2010/wordprocessingShape">
                    <wps:wsp>
                      <wps:cNvSpPr/>
                      <wps:spPr>
                        <a:xfrm>
                          <a:off x="0" y="0"/>
                          <a:ext cx="1155700" cy="1092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F4B88B" w14:textId="73E55832" w:rsidR="00667E27" w:rsidRDefault="00667E27" w:rsidP="00667E27">
                            <w:pPr>
                              <w:jc w:val="center"/>
                            </w:pPr>
                            <w:r>
                              <w:rPr>
                                <w:noProof/>
                              </w:rPr>
                              <w:drawing>
                                <wp:inline distT="0" distB="0" distL="0" distR="0" wp14:anchorId="40755B64" wp14:editId="19F969C7">
                                  <wp:extent cx="927100" cy="946238"/>
                                  <wp:effectExtent l="0" t="0" r="6350" b="6350"/>
                                  <wp:docPr id="8" name="図 7" descr="jj2yw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jj2ywc.png"/>
                                          <pic:cNvPicPr>
                                            <a:picLocks noChangeAspect="1"/>
                                          </pic:cNvPicPr>
                                        </pic:nvPicPr>
                                        <pic:blipFill>
                                          <a:blip r:embed="rId5"/>
                                          <a:stretch>
                                            <a:fillRect/>
                                          </a:stretch>
                                        </pic:blipFill>
                                        <pic:spPr>
                                          <a:xfrm>
                                            <a:off x="0" y="0"/>
                                            <a:ext cx="984133" cy="10044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52FA5" id="正方形/長方形 3" o:spid="_x0000_s1029" style="position:absolute;margin-left:330.65pt;margin-top:16.65pt;width:91pt;height: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iNdAIAAEkFAAAOAAAAZHJzL2Uyb0RvYy54bWysVN9P2zAQfp+0/8Hy+0jS0TEqUlSBmCYh&#10;QMDEs+vYJJLj885uk+6v39lJUwZoD9NeEvt+fHf33Z3PzvvWsK1C34AteXGUc6ashKqxzyX/8Xj1&#10;6StnPghbCQNWlXynPD9ffvxw1rmFmkENplLICMT6RedKXofgFlnmZa1a4Y/AKUtKDdiKQFd8zioU&#10;HaG3Jpvl+ZesA6wcglTek/RyUPJlwtdayXCrtVeBmZJTbiF9MX3X8Zstz8TiGYWrGzmmIf4hi1Y0&#10;loJOUJciCLbB5g1U20gEDzocSWgz0LqRKtVA1RT5q2oeauFUqoXI8W6iyf8/WHmzfXB3SDR0zi88&#10;HWMVvcY2/ik/1ieydhNZqg9MkrAo5vOTnDiVpCvy0xm1I9KZHdwd+vBNQcvioeRI3Ugkie21D4Pp&#10;3iRGs3DVGJM6YuwfAsKMkuyQYzqFnVHRzth7pVlTUVazFCCNj7owyLaCGi+kVDYUg6oWlRrExTyf&#10;Up48UgEJMCJrSmjCHgHiaL7FHsoZ7aOrStM3Oed/S2xwnjxSZLBhcm4bC/gegKGqxsiD/Z6kgZrI&#10;UujXPXFT8s/RMkrWUO3ukCEM2+CdvGqoQdfChzuBNP7UVFrpcEsfbaArOYwnzmrAX+/Joz1NJWk5&#10;62idSu5/bgQqzsx3S/N6Whwfx/1Ll+P5yYwu+FKzfqmxm/YCqHEFPR5OpmO0D2Z/1AjtE23+KkYl&#10;lbCSYpdcBtxfLsKw5vR2SLVaJTPaOSfCtX1wMoJHnuMAPvZPAt04pYEG/Ab2qycWr4Z1sI2eFlab&#10;ALpJk3zgdewA7WsapfFtiQ/Cy3uyOryAy98AAAD//wMAUEsDBBQABgAIAAAAIQD/kdVL3gAAAAoB&#10;AAAPAAAAZHJzL2Rvd25yZXYueG1sTI9NT8MwDIbvSPyHyEjcWLoVqqqrOwESQmgHxIB7mmRttcap&#10;kvRj/57sxE625UevH5e7xfRs0s53lhDWqwSYJmlVRw3Cz/fbQw7MB0FK9JY0wll72FW3N6UolJ3p&#10;S0+H0LAYQr4QCG0IQ8G5l602wq/soCnujtYZEeLoGq6cmGO46fkmSTJuREfxQisG/dpqeTqMBuHX&#10;Hl9mI2v6mM6f3fi+d1Lme8T7u+V5CyzoJfzDcNGP6lBFp9qOpDzrEbJsnUYUIU1jjUD+eGlqhE3y&#10;lAKvSn79QvUHAAD//wMAUEsBAi0AFAAGAAgAAAAhALaDOJL+AAAA4QEAABMAAAAAAAAAAAAAAAAA&#10;AAAAAFtDb250ZW50X1R5cGVzXS54bWxQSwECLQAUAAYACAAAACEAOP0h/9YAAACUAQAACwAAAAAA&#10;AAAAAAAAAAAvAQAAX3JlbHMvLnJlbHNQSwECLQAUAAYACAAAACEA7Bj4jXQCAABJBQAADgAAAAAA&#10;AAAAAAAAAAAuAgAAZHJzL2Uyb0RvYy54bWxQSwECLQAUAAYACAAAACEA/5HVS94AAAAKAQAADwAA&#10;AAAAAAAAAAAAAADOBAAAZHJzL2Rvd25yZXYueG1sUEsFBgAAAAAEAAQA8wAAANkFAAAAAA==&#10;" filled="f" stroked="f" strokeweight="1pt">
                <v:textbox>
                  <w:txbxContent>
                    <w:p w14:paraId="2BF4B88B" w14:textId="73E55832" w:rsidR="00667E27" w:rsidRDefault="00667E27" w:rsidP="00667E27">
                      <w:pPr>
                        <w:jc w:val="center"/>
                      </w:pPr>
                      <w:r>
                        <w:rPr>
                          <w:noProof/>
                        </w:rPr>
                        <w:drawing>
                          <wp:inline distT="0" distB="0" distL="0" distR="0" wp14:anchorId="40755B64" wp14:editId="19F969C7">
                            <wp:extent cx="927100" cy="946238"/>
                            <wp:effectExtent l="0" t="0" r="6350" b="6350"/>
                            <wp:docPr id="8" name="図 7" descr="jj2yw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jj2ywc.png"/>
                                    <pic:cNvPicPr>
                                      <a:picLocks noChangeAspect="1"/>
                                    </pic:cNvPicPr>
                                  </pic:nvPicPr>
                                  <pic:blipFill>
                                    <a:blip r:embed="rId5"/>
                                    <a:stretch>
                                      <a:fillRect/>
                                    </a:stretch>
                                  </pic:blipFill>
                                  <pic:spPr>
                                    <a:xfrm>
                                      <a:off x="0" y="0"/>
                                      <a:ext cx="984133" cy="1004448"/>
                                    </a:xfrm>
                                    <a:prstGeom prst="rect">
                                      <a:avLst/>
                                    </a:prstGeom>
                                  </pic:spPr>
                                </pic:pic>
                              </a:graphicData>
                            </a:graphic>
                          </wp:inline>
                        </w:drawing>
                      </w:r>
                    </w:p>
                  </w:txbxContent>
                </v:textbox>
              </v:rect>
            </w:pict>
          </mc:Fallback>
        </mc:AlternateContent>
      </w:r>
      <w:r w:rsidR="00642AA3">
        <w:rPr>
          <w:noProof/>
        </w:rPr>
        <mc:AlternateContent>
          <mc:Choice Requires="wps">
            <w:drawing>
              <wp:anchor distT="0" distB="0" distL="114300" distR="114300" simplePos="0" relativeHeight="251664384" behindDoc="0" locked="0" layoutInCell="1" allowOverlap="1" wp14:anchorId="5F784DC7" wp14:editId="5FDCCDF1">
                <wp:simplePos x="0" y="0"/>
                <wp:positionH relativeFrom="margin">
                  <wp:posOffset>5591175</wp:posOffset>
                </wp:positionH>
                <wp:positionV relativeFrom="paragraph">
                  <wp:posOffset>960755</wp:posOffset>
                </wp:positionV>
                <wp:extent cx="1327150" cy="317500"/>
                <wp:effectExtent l="0" t="0" r="0" b="0"/>
                <wp:wrapNone/>
                <wp:docPr id="14935353" name="正方形/長方形 14"/>
                <wp:cNvGraphicFramePr/>
                <a:graphic xmlns:a="http://schemas.openxmlformats.org/drawingml/2006/main">
                  <a:graphicData uri="http://schemas.microsoft.com/office/word/2010/wordprocessingShape">
                    <wps:wsp>
                      <wps:cNvSpPr/>
                      <wps:spPr>
                        <a:xfrm>
                          <a:off x="0" y="0"/>
                          <a:ext cx="1327150" cy="317500"/>
                        </a:xfrm>
                        <a:prstGeom prst="rect">
                          <a:avLst/>
                        </a:prstGeom>
                        <a:noFill/>
                        <a:ln w="12700" cap="flat" cmpd="sng" algn="ctr">
                          <a:noFill/>
                          <a:prstDash val="solid"/>
                          <a:miter lim="800000"/>
                        </a:ln>
                        <a:effectLst/>
                      </wps:spPr>
                      <wps:txbx>
                        <w:txbxContent>
                          <w:p w14:paraId="0FF50C66" w14:textId="77777777" w:rsidR="00642AA3" w:rsidRPr="001604E2" w:rsidRDefault="00642AA3" w:rsidP="00642AA3">
                            <w:pPr>
                              <w:jc w:val="center"/>
                              <w:rPr>
                                <w:rFonts w:ascii="HGPｺﾞｼｯｸE" w:eastAsia="HGPｺﾞｼｯｸE" w:hAnsi="HGPｺﾞｼｯｸE"/>
                              </w:rPr>
                            </w:pPr>
                            <w:r w:rsidRPr="001604E2">
                              <w:rPr>
                                <w:rFonts w:ascii="HGPｺﾞｼｯｸE" w:eastAsia="HGPｺﾞｼｯｸE" w:hAnsi="HGPｺﾞｼｯｸE" w:hint="eastAsia"/>
                              </w:rPr>
                              <w:t>講習申込</w:t>
                            </w:r>
                            <w:r>
                              <w:rPr>
                                <w:rFonts w:ascii="HGPｺﾞｼｯｸE" w:eastAsia="HGPｺﾞｼｯｸE" w:hAnsi="HGPｺﾞｼｯｸE" w:hint="eastAsia"/>
                              </w:rPr>
                              <w:t>QRコード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84DC7" id="正方形/長方形 14" o:spid="_x0000_s1030" style="position:absolute;margin-left:440.25pt;margin-top:75.65pt;width:104.5pt;height: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4wdSwIAAIsEAAAOAAAAZHJzL2Uyb0RvYy54bWysVE1PGzEQvVfqf7B8L5sNoaERGxSBqCoh&#10;QALEeeK1s5Zsj2s72aW/vmNvIBHtqWoOzoxnPB9v3uzF5WAN28kQNbqG1ycTzqQT2Gq3afjz082X&#10;c85iAteCQScb/iojv1x+/nTR+4WcYoemlYFREBcXvW94l5JfVFUUnbQQT9BLR0aFwUIiNWyqNkBP&#10;0a2pppPJ16rH0PqAQsZIt9ejkS9LfKWkSPdKRZmYaTjVlsoZyrnOZ7W8gMUmgO+02JcB/1CFBe0o&#10;6Xuoa0jAtkH/EcpqETCiSicCbYVKaSFLD9RNPfnQzWMHXpZeCJzo32GK/y+suNs9+odAMPQ+LiKJ&#10;uYtBBZv/qT42FLBe38GSQ2KCLuvT6bw+I0wF2U7r+dmkoFkdXvsQ03eJlmWh4YGGUTCC3W1MlJFc&#10;31xyMoc32pgyEONYTxmmc4rJBBAvlIFEovVtw6PbcAZmQ4QTKZSQR29zyGuIHdsBzTyi0e04ZasT&#10;Uc1o2/DzSf7la6rBuJxdFrLsCztgkaU0rAemKfEsv8g3a2xfHwILOPIpenGjKe0txPQAgQhEZdNS&#10;pHs6lEHqBfcSZx2GX3+7z/40V7Jy1hMhqfafWwiSM/PD0cS/1bNZZnBRZmfzKSnh2LI+tritvULq&#10;v6b186KI2T+ZN1EFtC+0O6uclUzgBOUeEd0rV2lcFNo+IVer4kas9ZBu3aMXOXhGLgP+NLxA8PtB&#10;J6LIHb6RFxYf5j36jhNfbRMqXchwwJWmkhVifJnPfjvzSh3rxevwDVn+BgAA//8DAFBLAwQUAAYA&#10;CAAAACEAtSNsrt4AAAAMAQAADwAAAGRycy9kb3ducmV2LnhtbEyPzU7DMBCE70i8g7VI3KjdoiIT&#10;4lSAhBDqAVHg7thuEhGvI9v56duzPcFxZz7NzpS7xfdscjF1ARWsVwKYQxNsh42Cr8+XGwksZY1W&#10;9wGdgpNLsKsuL0pd2DDjh5sOuWEUgqnQCtqch4LzZFrndVqFwSF5xxC9znTGhtuoZwr3Pd8Icce9&#10;7pA+tHpwz60zP4fRK/gOx6fZmxrfptN7N77uozFyr9T11fL4ACy7Jf/BcK5P1aGiTnUY0SbWK5BS&#10;bAklY7u+BXYmhLwnqVawESTxquT/R1S/AAAA//8DAFBLAQItABQABgAIAAAAIQC2gziS/gAAAOEB&#10;AAATAAAAAAAAAAAAAAAAAAAAAABbQ29udGVudF9UeXBlc10ueG1sUEsBAi0AFAAGAAgAAAAhADj9&#10;If/WAAAAlAEAAAsAAAAAAAAAAAAAAAAALwEAAF9yZWxzLy5yZWxzUEsBAi0AFAAGAAgAAAAhAPcH&#10;jB1LAgAAiwQAAA4AAAAAAAAAAAAAAAAALgIAAGRycy9lMm9Eb2MueG1sUEsBAi0AFAAGAAgAAAAh&#10;ALUjbK7eAAAADAEAAA8AAAAAAAAAAAAAAAAApQQAAGRycy9kb3ducmV2LnhtbFBLBQYAAAAABAAE&#10;APMAAACwBQAAAAA=&#10;" filled="f" stroked="f" strokeweight="1pt">
                <v:textbox>
                  <w:txbxContent>
                    <w:p w14:paraId="0FF50C66" w14:textId="77777777" w:rsidR="00642AA3" w:rsidRPr="001604E2" w:rsidRDefault="00642AA3" w:rsidP="00642AA3">
                      <w:pPr>
                        <w:jc w:val="center"/>
                        <w:rPr>
                          <w:rFonts w:ascii="HGPｺﾞｼｯｸE" w:eastAsia="HGPｺﾞｼｯｸE" w:hAnsi="HGPｺﾞｼｯｸE"/>
                        </w:rPr>
                      </w:pPr>
                      <w:r w:rsidRPr="001604E2">
                        <w:rPr>
                          <w:rFonts w:ascii="HGPｺﾞｼｯｸE" w:eastAsia="HGPｺﾞｼｯｸE" w:hAnsi="HGPｺﾞｼｯｸE" w:hint="eastAsia"/>
                        </w:rPr>
                        <w:t>講習申込</w:t>
                      </w:r>
                      <w:r>
                        <w:rPr>
                          <w:rFonts w:ascii="HGPｺﾞｼｯｸE" w:eastAsia="HGPｺﾞｼｯｸE" w:hAnsi="HGPｺﾞｼｯｸE" w:hint="eastAsia"/>
                        </w:rPr>
                        <w:t>QRコード</w:t>
                      </w:r>
                    </w:p>
                  </w:txbxContent>
                </v:textbox>
                <w10:wrap anchorx="margin"/>
              </v:rect>
            </w:pict>
          </mc:Fallback>
        </mc:AlternateContent>
      </w:r>
    </w:p>
    <w:sectPr w:rsidR="00FA2A9F" w:rsidSect="00667E27">
      <w:pgSz w:w="11906" w:h="16838"/>
      <w:pgMar w:top="567" w:right="284"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09"/>
    <w:rsid w:val="00032B02"/>
    <w:rsid w:val="000473FA"/>
    <w:rsid w:val="000F0272"/>
    <w:rsid w:val="00142F59"/>
    <w:rsid w:val="00290F54"/>
    <w:rsid w:val="002A4AC2"/>
    <w:rsid w:val="00554F09"/>
    <w:rsid w:val="00563173"/>
    <w:rsid w:val="0057003D"/>
    <w:rsid w:val="00642AA3"/>
    <w:rsid w:val="00667E27"/>
    <w:rsid w:val="00742CC2"/>
    <w:rsid w:val="00786054"/>
    <w:rsid w:val="00823EB0"/>
    <w:rsid w:val="00A02989"/>
    <w:rsid w:val="00A911AD"/>
    <w:rsid w:val="00B45F77"/>
    <w:rsid w:val="00B72577"/>
    <w:rsid w:val="00CE4714"/>
    <w:rsid w:val="00D10AE2"/>
    <w:rsid w:val="00DB5910"/>
    <w:rsid w:val="00DF1F35"/>
    <w:rsid w:val="00FA2A9F"/>
    <w:rsid w:val="00FC0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3CFE5E"/>
  <w15:chartTrackingRefBased/>
  <w15:docId w15:val="{C74A5363-C085-4BAF-A3AA-31B4F263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4F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4F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4F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54F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4F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4F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4F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4F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4F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4F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4F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4F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4F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4F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4F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4F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4F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4F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4F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4F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4F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4F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4F09"/>
    <w:pPr>
      <w:spacing w:before="160" w:after="160"/>
      <w:jc w:val="center"/>
    </w:pPr>
    <w:rPr>
      <w:i/>
      <w:iCs/>
      <w:color w:val="404040" w:themeColor="text1" w:themeTint="BF"/>
    </w:rPr>
  </w:style>
  <w:style w:type="character" w:customStyle="1" w:styleId="a8">
    <w:name w:val="引用文 (文字)"/>
    <w:basedOn w:val="a0"/>
    <w:link w:val="a7"/>
    <w:uiPriority w:val="29"/>
    <w:rsid w:val="00554F09"/>
    <w:rPr>
      <w:i/>
      <w:iCs/>
      <w:color w:val="404040" w:themeColor="text1" w:themeTint="BF"/>
    </w:rPr>
  </w:style>
  <w:style w:type="paragraph" w:styleId="a9">
    <w:name w:val="List Paragraph"/>
    <w:basedOn w:val="a"/>
    <w:uiPriority w:val="34"/>
    <w:qFormat/>
    <w:rsid w:val="00554F09"/>
    <w:pPr>
      <w:ind w:left="720"/>
      <w:contextualSpacing/>
    </w:pPr>
  </w:style>
  <w:style w:type="character" w:styleId="21">
    <w:name w:val="Intense Emphasis"/>
    <w:basedOn w:val="a0"/>
    <w:uiPriority w:val="21"/>
    <w:qFormat/>
    <w:rsid w:val="00554F09"/>
    <w:rPr>
      <w:i/>
      <w:iCs/>
      <w:color w:val="2F5496" w:themeColor="accent1" w:themeShade="BF"/>
    </w:rPr>
  </w:style>
  <w:style w:type="paragraph" w:styleId="22">
    <w:name w:val="Intense Quote"/>
    <w:basedOn w:val="a"/>
    <w:next w:val="a"/>
    <w:link w:val="23"/>
    <w:uiPriority w:val="30"/>
    <w:qFormat/>
    <w:rsid w:val="00554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54F09"/>
    <w:rPr>
      <w:i/>
      <w:iCs/>
      <w:color w:val="2F5496" w:themeColor="accent1" w:themeShade="BF"/>
    </w:rPr>
  </w:style>
  <w:style w:type="character" w:styleId="24">
    <w:name w:val="Intense Reference"/>
    <w:basedOn w:val="a0"/>
    <w:uiPriority w:val="32"/>
    <w:qFormat/>
    <w:rsid w:val="00554F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浜松 ラジオ倶楽部</dc:creator>
  <cp:keywords/>
  <dc:description/>
  <cp:lastModifiedBy>浜松 ラジオ倶楽部</cp:lastModifiedBy>
  <cp:revision>17</cp:revision>
  <dcterms:created xsi:type="dcterms:W3CDTF">2026-02-02T04:48:00Z</dcterms:created>
  <dcterms:modified xsi:type="dcterms:W3CDTF">2026-02-02T07:14:00Z</dcterms:modified>
</cp:coreProperties>
</file>